
<file path=[Content_Types].xml><?xml version="1.0" encoding="utf-8"?>
<Types xmlns="http://schemas.openxmlformats.org/package/2006/content-types">
  <Default Extension="png" ContentType="image/png"/>
  <Default Extension="rels" ContentType="application/vnd.openxmlformats-package.relationships+xml"/>
  <Default Extension="tif" ContentType="image/tiff"/>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4281D40" w14:textId="77777777" w:rsidR="005461C1" w:rsidRPr="005461C1" w:rsidRDefault="005461C1" w:rsidP="00D12E05">
      <w:pPr>
        <w:spacing w:line="480" w:lineRule="auto"/>
        <w:rPr>
          <w:rFonts w:ascii="Times New Roman" w:hAnsi="Times New Roman" w:cs="Times New Roman"/>
          <w:b/>
          <w:bCs/>
        </w:rPr>
      </w:pPr>
      <w:r w:rsidRPr="005461C1">
        <w:rPr>
          <w:rFonts w:ascii="Times New Roman" w:hAnsi="Times New Roman" w:cs="Times New Roman"/>
          <w:b/>
          <w:bCs/>
        </w:rPr>
        <w:t>Diagnostic efficacy of serum miRNA as a non-invasive method for nonalcoholic steatohepatitis: a systematic review and meta-analysis.</w:t>
      </w:r>
    </w:p>
    <w:p w14:paraId="31F6D407" w14:textId="1613DC2B" w:rsidR="005461C1" w:rsidRPr="00534C42" w:rsidRDefault="005461C1" w:rsidP="00D12E05">
      <w:pPr>
        <w:spacing w:line="480" w:lineRule="auto"/>
        <w:rPr>
          <w:rFonts w:ascii="Times New Roman" w:hAnsi="Times New Roman" w:cs="Times New Roman"/>
          <w:vertAlign w:val="superscript"/>
        </w:rPr>
      </w:pPr>
      <w:bookmarkStart w:id="0" w:name="_Hlk34298860"/>
      <w:r>
        <w:rPr>
          <w:rFonts w:ascii="Times New Roman" w:hAnsi="Times New Roman" w:cs="Times New Roman"/>
        </w:rPr>
        <w:t>Shengliang Xin</w:t>
      </w:r>
      <w:r>
        <w:rPr>
          <w:rFonts w:ascii="Times New Roman" w:hAnsi="Times New Roman" w:cs="Times New Roman"/>
          <w:vertAlign w:val="superscript"/>
        </w:rPr>
        <w:t>1</w:t>
      </w:r>
      <w:r>
        <w:rPr>
          <w:rFonts w:ascii="Times New Roman" w:hAnsi="Times New Roman" w:cs="Times New Roman"/>
        </w:rPr>
        <w:t>, Qiao Zhan</w:t>
      </w:r>
      <w:r>
        <w:rPr>
          <w:rFonts w:ascii="Times New Roman" w:hAnsi="Times New Roman" w:cs="Times New Roman"/>
          <w:vertAlign w:val="superscript"/>
        </w:rPr>
        <w:t>1</w:t>
      </w:r>
      <w:r>
        <w:rPr>
          <w:rFonts w:ascii="Times New Roman" w:hAnsi="Times New Roman" w:cs="Times New Roman"/>
        </w:rPr>
        <w:t>, Xiaofan Chen</w:t>
      </w:r>
      <w:r>
        <w:rPr>
          <w:rFonts w:ascii="Times New Roman" w:hAnsi="Times New Roman" w:cs="Times New Roman"/>
          <w:vertAlign w:val="superscript"/>
        </w:rPr>
        <w:t>1</w:t>
      </w:r>
      <w:r>
        <w:rPr>
          <w:rFonts w:ascii="Times New Roman" w:hAnsi="Times New Roman" w:cs="Times New Roman"/>
        </w:rPr>
        <w:t>, Jinghang Xu</w:t>
      </w:r>
      <w:r>
        <w:rPr>
          <w:rFonts w:ascii="Times New Roman" w:hAnsi="Times New Roman" w:cs="Times New Roman"/>
          <w:vertAlign w:val="superscript"/>
        </w:rPr>
        <w:t>1</w:t>
      </w:r>
      <w:r>
        <w:rPr>
          <w:rFonts w:ascii="Times New Roman" w:hAnsi="Times New Roman" w:cs="Times New Roman"/>
        </w:rPr>
        <w:t>, Yanyan Yu</w:t>
      </w:r>
      <w:r>
        <w:rPr>
          <w:rFonts w:ascii="Times New Roman" w:hAnsi="Times New Roman" w:cs="Times New Roman"/>
          <w:vertAlign w:val="superscript"/>
        </w:rPr>
        <w:t>1</w:t>
      </w:r>
    </w:p>
    <w:bookmarkEnd w:id="0"/>
    <w:p w14:paraId="6804B9C6" w14:textId="0A3C69FA" w:rsidR="005461C1" w:rsidRDefault="005461C1" w:rsidP="00D12E05">
      <w:pPr>
        <w:widowControl/>
        <w:spacing w:line="480" w:lineRule="auto"/>
        <w:jc w:val="left"/>
        <w:rPr>
          <w:rFonts w:ascii="Times New Roman" w:eastAsia="宋体" w:hAnsi="Times New Roman" w:cs="Times New Roman"/>
          <w:b/>
          <w:bCs/>
          <w:kern w:val="0"/>
          <w:szCs w:val="21"/>
        </w:rPr>
      </w:pPr>
      <w:r>
        <w:rPr>
          <w:rFonts w:ascii="Times New Roman" w:eastAsia="宋体" w:hAnsi="Times New Roman" w:cs="Times New Roman"/>
          <w:b/>
          <w:bCs/>
          <w:kern w:val="0"/>
          <w:szCs w:val="21"/>
          <w:lang w:val="en-AU" w:eastAsia="en-US"/>
        </w:rPr>
        <w:t>C</w:t>
      </w:r>
      <w:r w:rsidRPr="005461C1">
        <w:rPr>
          <w:rFonts w:ascii="Times New Roman" w:eastAsia="宋体" w:hAnsi="Times New Roman" w:cs="Times New Roman"/>
          <w:b/>
          <w:bCs/>
          <w:kern w:val="0"/>
          <w:szCs w:val="21"/>
          <w:lang w:val="en-AU" w:eastAsia="en-US"/>
        </w:rPr>
        <w:t>ontents</w:t>
      </w:r>
      <w:r w:rsidRPr="005461C1">
        <w:rPr>
          <w:rFonts w:ascii="Times New Roman" w:eastAsia="宋体" w:hAnsi="Times New Roman" w:cs="Times New Roman" w:hint="eastAsia"/>
          <w:b/>
          <w:bCs/>
          <w:kern w:val="0"/>
          <w:szCs w:val="21"/>
        </w:rPr>
        <w:t xml:space="preserve"> of Supplementary Information</w:t>
      </w:r>
    </w:p>
    <w:p w14:paraId="2E69B98B" w14:textId="77777777" w:rsidR="005461C1" w:rsidRPr="004A2723" w:rsidRDefault="005461C1" w:rsidP="00D12E05">
      <w:pPr>
        <w:spacing w:line="480" w:lineRule="auto"/>
        <w:rPr>
          <w:rFonts w:ascii="Times New Roman" w:hAnsi="Times New Roman" w:cs="Times New Roman"/>
          <w:b/>
          <w:bCs/>
        </w:rPr>
      </w:pPr>
      <w:bookmarkStart w:id="1" w:name="_Hlk34130944"/>
      <w:r>
        <w:rPr>
          <w:rFonts w:ascii="Times New Roman" w:hAnsi="Times New Roman" w:cs="Times New Roman"/>
          <w:b/>
          <w:bCs/>
        </w:rPr>
        <w:t>Supplementary figures</w:t>
      </w:r>
    </w:p>
    <w:p w14:paraId="28FFCFC8" w14:textId="77777777" w:rsidR="005461C1" w:rsidRDefault="005461C1" w:rsidP="00D12E05">
      <w:pPr>
        <w:spacing w:line="480" w:lineRule="auto"/>
        <w:rPr>
          <w:rFonts w:ascii="Times New Roman" w:hAnsi="Times New Roman" w:cs="Times New Roman"/>
          <w:b/>
          <w:bCs/>
        </w:rPr>
      </w:pPr>
      <w:bookmarkStart w:id="2" w:name="_Hlk34129291"/>
      <w:bookmarkEnd w:id="1"/>
      <w:r w:rsidRPr="004A2723">
        <w:rPr>
          <w:rFonts w:ascii="Times New Roman" w:hAnsi="Times New Roman" w:cs="Times New Roman" w:hint="eastAsia"/>
          <w:b/>
          <w:bCs/>
        </w:rPr>
        <w:t>F</w:t>
      </w:r>
      <w:r w:rsidRPr="004A2723">
        <w:rPr>
          <w:rFonts w:ascii="Times New Roman" w:hAnsi="Times New Roman" w:cs="Times New Roman"/>
          <w:b/>
          <w:bCs/>
        </w:rPr>
        <w:t>igure S1</w:t>
      </w:r>
    </w:p>
    <w:p w14:paraId="78D2EDAA" w14:textId="77777777" w:rsidR="005461C1" w:rsidRDefault="005461C1" w:rsidP="00D12E05">
      <w:pPr>
        <w:spacing w:line="480" w:lineRule="auto"/>
        <w:rPr>
          <w:rFonts w:ascii="Times New Roman" w:hAnsi="Times New Roman" w:cs="Times New Roman"/>
        </w:rPr>
      </w:pPr>
      <w:r w:rsidRPr="0057743F">
        <w:rPr>
          <w:rFonts w:ascii="Times New Roman" w:hAnsi="Times New Roman" w:cs="Times New Roman"/>
        </w:rPr>
        <w:t>Quality assessment of the included</w:t>
      </w:r>
      <w:r>
        <w:rPr>
          <w:rFonts w:ascii="Times New Roman" w:hAnsi="Times New Roman" w:cs="Times New Roman"/>
        </w:rPr>
        <w:t xml:space="preserve"> trials.</w:t>
      </w:r>
    </w:p>
    <w:p w14:paraId="4EF493EF" w14:textId="77777777" w:rsidR="005461C1" w:rsidRPr="00062E19" w:rsidRDefault="005461C1" w:rsidP="00D12E05">
      <w:pPr>
        <w:spacing w:line="480" w:lineRule="auto"/>
        <w:rPr>
          <w:rFonts w:ascii="Times New Roman" w:hAnsi="Times New Roman" w:cs="Times New Roman"/>
          <w:b/>
          <w:bCs/>
        </w:rPr>
      </w:pPr>
      <w:r>
        <w:rPr>
          <w:rFonts w:ascii="Times New Roman" w:hAnsi="Times New Roman" w:cs="Times New Roman"/>
        </w:rPr>
        <w:t>A:</w:t>
      </w:r>
      <w:r w:rsidRPr="0057743F">
        <w:rPr>
          <w:rFonts w:ascii="Times New Roman" w:hAnsi="Times New Roman" w:cs="Times New Roman"/>
        </w:rPr>
        <w:t xml:space="preserve"> methodological quality graph</w:t>
      </w:r>
      <w:r>
        <w:rPr>
          <w:rFonts w:ascii="Times New Roman" w:hAnsi="Times New Roman" w:cs="Times New Roman"/>
        </w:rPr>
        <w:t xml:space="preserve">; </w:t>
      </w:r>
      <w:bookmarkEnd w:id="2"/>
      <w:r>
        <w:rPr>
          <w:rFonts w:ascii="Times New Roman" w:hAnsi="Times New Roman" w:cs="Times New Roman"/>
        </w:rPr>
        <w:t>B:</w:t>
      </w:r>
      <w:r w:rsidRPr="0057743F">
        <w:rPr>
          <w:rFonts w:ascii="Times New Roman" w:hAnsi="Times New Roman" w:cs="Times New Roman"/>
        </w:rPr>
        <w:t xml:space="preserve"> Cochrane Handbook</w:t>
      </w:r>
      <w:r>
        <w:rPr>
          <w:rFonts w:ascii="Times New Roman" w:hAnsi="Times New Roman" w:cs="Times New Roman"/>
        </w:rPr>
        <w:t>.</w:t>
      </w:r>
    </w:p>
    <w:p w14:paraId="17DC175C" w14:textId="77777777" w:rsidR="005461C1" w:rsidRPr="004A2723" w:rsidRDefault="005461C1" w:rsidP="00D12E05">
      <w:pPr>
        <w:spacing w:line="480" w:lineRule="auto"/>
        <w:rPr>
          <w:rFonts w:ascii="Times New Roman" w:hAnsi="Times New Roman" w:cs="Times New Roman"/>
          <w:b/>
          <w:bCs/>
        </w:rPr>
      </w:pPr>
      <w:r w:rsidRPr="004A2723">
        <w:rPr>
          <w:rFonts w:ascii="Times New Roman" w:hAnsi="Times New Roman" w:cs="Times New Roman"/>
          <w:b/>
          <w:bCs/>
        </w:rPr>
        <w:t>Figure S2</w:t>
      </w:r>
    </w:p>
    <w:p w14:paraId="7178EE99" w14:textId="77777777" w:rsidR="005461C1" w:rsidRDefault="005461C1" w:rsidP="00D12E05">
      <w:pPr>
        <w:spacing w:line="480" w:lineRule="auto"/>
        <w:rPr>
          <w:rFonts w:ascii="Times New Roman" w:hAnsi="Times New Roman" w:cs="Times New Roman"/>
        </w:rPr>
      </w:pPr>
      <w:bookmarkStart w:id="3" w:name="_Hlk34298197"/>
      <w:r>
        <w:rPr>
          <w:rFonts w:ascii="Times New Roman" w:hAnsi="Times New Roman" w:cs="Times New Roman" w:hint="eastAsia"/>
        </w:rPr>
        <w:t>A</w:t>
      </w:r>
      <w:r>
        <w:rPr>
          <w:rFonts w:ascii="Times New Roman" w:hAnsi="Times New Roman" w:cs="Times New Roman"/>
        </w:rPr>
        <w:t xml:space="preserve">ssessment for the efficacy of serum miRNA-122 in the diagnosis of the total NAFLD (case vs. control).  </w:t>
      </w:r>
    </w:p>
    <w:bookmarkEnd w:id="3"/>
    <w:p w14:paraId="47665D0A" w14:textId="77777777" w:rsidR="005461C1" w:rsidRDefault="005461C1" w:rsidP="00D12E05">
      <w:pPr>
        <w:spacing w:line="480" w:lineRule="auto"/>
        <w:rPr>
          <w:rFonts w:ascii="Times New Roman" w:hAnsi="Times New Roman" w:cs="Times New Roman"/>
        </w:rPr>
      </w:pPr>
      <w:r w:rsidRPr="00CF665E">
        <w:rPr>
          <w:rFonts w:ascii="Times New Roman" w:hAnsi="Times New Roman" w:cs="Times New Roman"/>
        </w:rPr>
        <w:t>Forest plots and meta-analysis of trials showing pooled sensitivity and specificity (A), positive likelihood ratio and negative likelihood ratio (B) and diagnostic odds ratio (C) of serum miRNA</w:t>
      </w:r>
      <w:r>
        <w:rPr>
          <w:rFonts w:ascii="Times New Roman" w:hAnsi="Times New Roman" w:cs="Times New Roman"/>
        </w:rPr>
        <w:t>-122</w:t>
      </w:r>
      <w:r w:rsidRPr="00CF665E">
        <w:rPr>
          <w:rFonts w:ascii="Times New Roman" w:hAnsi="Times New Roman" w:cs="Times New Roman"/>
        </w:rPr>
        <w:t xml:space="preserve"> for detection of the total NAFLD</w:t>
      </w:r>
      <w:r>
        <w:rPr>
          <w:rFonts w:ascii="Times New Roman" w:hAnsi="Times New Roman" w:cs="Times New Roman"/>
        </w:rPr>
        <w:t xml:space="preserve"> </w:t>
      </w:r>
      <w:bookmarkStart w:id="4" w:name="_Hlk34298118"/>
      <w:r>
        <w:rPr>
          <w:rFonts w:ascii="Times New Roman" w:hAnsi="Times New Roman" w:cs="Times New Roman"/>
        </w:rPr>
        <w:t>(case vs. control)</w:t>
      </w:r>
      <w:bookmarkEnd w:id="4"/>
      <w:r w:rsidRPr="00CF665E">
        <w:rPr>
          <w:rFonts w:ascii="Times New Roman" w:hAnsi="Times New Roman" w:cs="Times New Roman"/>
        </w:rPr>
        <w:t>. D: Summary of AUROC of serum miRNA</w:t>
      </w:r>
      <w:r>
        <w:rPr>
          <w:rFonts w:ascii="Times New Roman" w:hAnsi="Times New Roman" w:cs="Times New Roman"/>
        </w:rPr>
        <w:t>-122</w:t>
      </w:r>
      <w:r w:rsidRPr="00CF665E">
        <w:rPr>
          <w:rFonts w:ascii="Times New Roman" w:hAnsi="Times New Roman" w:cs="Times New Roman"/>
        </w:rPr>
        <w:t xml:space="preserve"> for detection of the total NAFLD</w:t>
      </w:r>
      <w:r>
        <w:rPr>
          <w:rFonts w:ascii="Times New Roman" w:hAnsi="Times New Roman" w:cs="Times New Roman"/>
        </w:rPr>
        <w:t xml:space="preserve"> (case vs. control)</w:t>
      </w:r>
      <w:r w:rsidRPr="00CF665E">
        <w:rPr>
          <w:rFonts w:ascii="Times New Roman" w:hAnsi="Times New Roman" w:cs="Times New Roman"/>
        </w:rPr>
        <w:t>.</w:t>
      </w:r>
    </w:p>
    <w:p w14:paraId="3D0C3368" w14:textId="77777777" w:rsidR="005461C1" w:rsidRDefault="005461C1" w:rsidP="00D12E05">
      <w:pPr>
        <w:spacing w:line="480" w:lineRule="auto"/>
        <w:rPr>
          <w:rFonts w:ascii="Times New Roman" w:hAnsi="Times New Roman" w:cs="Times New Roman"/>
          <w:b/>
          <w:bCs/>
        </w:rPr>
      </w:pPr>
      <w:r w:rsidRPr="004A2723">
        <w:rPr>
          <w:rFonts w:ascii="Times New Roman" w:hAnsi="Times New Roman" w:cs="Times New Roman"/>
          <w:b/>
          <w:bCs/>
        </w:rPr>
        <w:t>Figure S3</w:t>
      </w:r>
    </w:p>
    <w:p w14:paraId="181CF067" w14:textId="77777777" w:rsidR="005461C1" w:rsidRPr="00530E50" w:rsidRDefault="005461C1" w:rsidP="00D12E05">
      <w:pPr>
        <w:spacing w:line="480" w:lineRule="auto"/>
        <w:rPr>
          <w:rFonts w:ascii="Times New Roman" w:hAnsi="Times New Roman" w:cs="Times New Roman"/>
        </w:rPr>
      </w:pPr>
      <w:r>
        <w:rPr>
          <w:rFonts w:ascii="Times New Roman" w:hAnsi="Times New Roman" w:cs="Times New Roman" w:hint="eastAsia"/>
        </w:rPr>
        <w:t>A</w:t>
      </w:r>
      <w:r>
        <w:rPr>
          <w:rFonts w:ascii="Times New Roman" w:hAnsi="Times New Roman" w:cs="Times New Roman"/>
        </w:rPr>
        <w:t xml:space="preserve">ssessment for the efficacy of serum miRNA-99a in the diagnosis of the total NAFLD (case vs. control).  </w:t>
      </w:r>
    </w:p>
    <w:p w14:paraId="293F6E2B" w14:textId="77777777" w:rsidR="005461C1" w:rsidRDefault="005461C1" w:rsidP="00D12E05">
      <w:pPr>
        <w:spacing w:line="480" w:lineRule="auto"/>
        <w:rPr>
          <w:rFonts w:ascii="Times New Roman" w:hAnsi="Times New Roman" w:cs="Times New Roman"/>
        </w:rPr>
      </w:pPr>
      <w:r w:rsidRPr="00CF665E">
        <w:rPr>
          <w:rFonts w:ascii="Times New Roman" w:hAnsi="Times New Roman" w:cs="Times New Roman"/>
        </w:rPr>
        <w:t>Forest plots and meta-analysis of trials showing pooled sensitivity and specificity (A), positive likelihood ratio and negative likelihood ratio (B) and diagnostic odds ratio (C) of serum miRNA-</w:t>
      </w:r>
      <w:r>
        <w:rPr>
          <w:rFonts w:ascii="Times New Roman" w:hAnsi="Times New Roman" w:cs="Times New Roman"/>
        </w:rPr>
        <w:t>99a</w:t>
      </w:r>
      <w:r w:rsidRPr="00CF665E">
        <w:rPr>
          <w:rFonts w:ascii="Times New Roman" w:hAnsi="Times New Roman" w:cs="Times New Roman"/>
        </w:rPr>
        <w:t xml:space="preserve"> for detection of the total NAFLD</w:t>
      </w:r>
      <w:r>
        <w:rPr>
          <w:rFonts w:ascii="Times New Roman" w:hAnsi="Times New Roman" w:cs="Times New Roman"/>
        </w:rPr>
        <w:t xml:space="preserve"> (case vs. control)</w:t>
      </w:r>
      <w:r w:rsidRPr="00CF665E">
        <w:rPr>
          <w:rFonts w:ascii="Times New Roman" w:hAnsi="Times New Roman" w:cs="Times New Roman"/>
        </w:rPr>
        <w:t>. D: Summary of AUROC of serum miRNA-</w:t>
      </w:r>
      <w:r>
        <w:rPr>
          <w:rFonts w:ascii="Times New Roman" w:hAnsi="Times New Roman" w:cs="Times New Roman"/>
        </w:rPr>
        <w:t>99a</w:t>
      </w:r>
      <w:r w:rsidRPr="00CF665E">
        <w:rPr>
          <w:rFonts w:ascii="Times New Roman" w:hAnsi="Times New Roman" w:cs="Times New Roman"/>
        </w:rPr>
        <w:t xml:space="preserve"> for detection of the total NAFLD</w:t>
      </w:r>
      <w:r>
        <w:rPr>
          <w:rFonts w:ascii="Times New Roman" w:hAnsi="Times New Roman" w:cs="Times New Roman"/>
        </w:rPr>
        <w:t xml:space="preserve"> (case vs. control)</w:t>
      </w:r>
      <w:r w:rsidRPr="00CF665E">
        <w:rPr>
          <w:rFonts w:ascii="Times New Roman" w:hAnsi="Times New Roman" w:cs="Times New Roman"/>
        </w:rPr>
        <w:t>.</w:t>
      </w:r>
    </w:p>
    <w:p w14:paraId="01723DCB" w14:textId="77777777" w:rsidR="005461C1" w:rsidRDefault="005461C1" w:rsidP="00D12E05">
      <w:pPr>
        <w:spacing w:line="480" w:lineRule="auto"/>
        <w:rPr>
          <w:rFonts w:ascii="Times New Roman" w:hAnsi="Times New Roman" w:cs="Times New Roman"/>
          <w:b/>
          <w:bCs/>
        </w:rPr>
      </w:pPr>
      <w:r w:rsidRPr="004A2723">
        <w:rPr>
          <w:rFonts w:ascii="Times New Roman" w:hAnsi="Times New Roman" w:cs="Times New Roman"/>
          <w:b/>
          <w:bCs/>
        </w:rPr>
        <w:lastRenderedPageBreak/>
        <w:t>Figure S4</w:t>
      </w:r>
    </w:p>
    <w:p w14:paraId="16B943E1" w14:textId="77777777" w:rsidR="005461C1" w:rsidRPr="00F80094" w:rsidRDefault="005461C1" w:rsidP="00D12E05">
      <w:pPr>
        <w:spacing w:line="480" w:lineRule="auto"/>
        <w:rPr>
          <w:rFonts w:ascii="Times New Roman" w:hAnsi="Times New Roman" w:cs="Times New Roman"/>
        </w:rPr>
      </w:pPr>
      <w:r>
        <w:rPr>
          <w:rFonts w:ascii="Times New Roman" w:hAnsi="Times New Roman" w:cs="Times New Roman" w:hint="eastAsia"/>
        </w:rPr>
        <w:t>A</w:t>
      </w:r>
      <w:r>
        <w:rPr>
          <w:rFonts w:ascii="Times New Roman" w:hAnsi="Times New Roman" w:cs="Times New Roman"/>
        </w:rPr>
        <w:t xml:space="preserve">ssessment for the efficacy of serum miRNA-34a in the diagnosis of the total NAFLD (case vs. control).  </w:t>
      </w:r>
    </w:p>
    <w:p w14:paraId="5C6DCBE1" w14:textId="77777777" w:rsidR="005461C1" w:rsidRDefault="005461C1" w:rsidP="00D12E05">
      <w:pPr>
        <w:spacing w:line="480" w:lineRule="auto"/>
        <w:rPr>
          <w:rFonts w:ascii="Times New Roman" w:hAnsi="Times New Roman" w:cs="Times New Roman"/>
        </w:rPr>
      </w:pPr>
      <w:r w:rsidRPr="00CF665E">
        <w:rPr>
          <w:rFonts w:ascii="Times New Roman" w:hAnsi="Times New Roman" w:cs="Times New Roman"/>
        </w:rPr>
        <w:t>Forest plots and meta-analysis of trials showing pooled sensitivity and specificity (A), positive likelihood ratio and negative likelihood ratio (B) and diagnostic odds ratio (C) of serum miRNA</w:t>
      </w:r>
      <w:r>
        <w:rPr>
          <w:rFonts w:ascii="Times New Roman" w:hAnsi="Times New Roman" w:cs="Times New Roman"/>
        </w:rPr>
        <w:t>-34a</w:t>
      </w:r>
      <w:r w:rsidRPr="00CF665E">
        <w:rPr>
          <w:rFonts w:ascii="Times New Roman" w:hAnsi="Times New Roman" w:cs="Times New Roman"/>
        </w:rPr>
        <w:t xml:space="preserve"> for detection of the total NAFLD</w:t>
      </w:r>
      <w:r>
        <w:rPr>
          <w:rFonts w:ascii="Times New Roman" w:hAnsi="Times New Roman" w:cs="Times New Roman"/>
        </w:rPr>
        <w:t xml:space="preserve"> (case vs. control)</w:t>
      </w:r>
      <w:r w:rsidRPr="00CF665E">
        <w:rPr>
          <w:rFonts w:ascii="Times New Roman" w:hAnsi="Times New Roman" w:cs="Times New Roman"/>
        </w:rPr>
        <w:t>. D: Summary of AUROC of serum miRNA</w:t>
      </w:r>
      <w:r>
        <w:rPr>
          <w:rFonts w:ascii="Times New Roman" w:hAnsi="Times New Roman" w:cs="Times New Roman"/>
        </w:rPr>
        <w:t>-34a</w:t>
      </w:r>
      <w:r w:rsidRPr="00CF665E">
        <w:rPr>
          <w:rFonts w:ascii="Times New Roman" w:hAnsi="Times New Roman" w:cs="Times New Roman"/>
        </w:rPr>
        <w:t xml:space="preserve"> for detection of the total NAFLD</w:t>
      </w:r>
      <w:r>
        <w:rPr>
          <w:rFonts w:ascii="Times New Roman" w:hAnsi="Times New Roman" w:cs="Times New Roman"/>
        </w:rPr>
        <w:t xml:space="preserve"> (case vs. control)</w:t>
      </w:r>
      <w:r w:rsidRPr="00CF665E">
        <w:rPr>
          <w:rFonts w:ascii="Times New Roman" w:hAnsi="Times New Roman" w:cs="Times New Roman"/>
        </w:rPr>
        <w:t>.</w:t>
      </w:r>
    </w:p>
    <w:p w14:paraId="7B336478" w14:textId="77777777" w:rsidR="005461C1" w:rsidRDefault="005461C1" w:rsidP="00D12E05">
      <w:pPr>
        <w:spacing w:line="480" w:lineRule="auto"/>
        <w:rPr>
          <w:rFonts w:ascii="Times New Roman" w:hAnsi="Times New Roman" w:cs="Times New Roman"/>
          <w:b/>
          <w:bCs/>
        </w:rPr>
      </w:pPr>
      <w:r w:rsidRPr="004A2723">
        <w:rPr>
          <w:rFonts w:ascii="Times New Roman" w:hAnsi="Times New Roman" w:cs="Times New Roman"/>
          <w:b/>
          <w:bCs/>
        </w:rPr>
        <w:t>Figure S5</w:t>
      </w:r>
    </w:p>
    <w:p w14:paraId="7DA23D23" w14:textId="77777777" w:rsidR="005461C1" w:rsidRPr="00EC2D89" w:rsidRDefault="005461C1" w:rsidP="00D12E05">
      <w:pPr>
        <w:spacing w:line="480" w:lineRule="auto"/>
        <w:rPr>
          <w:rFonts w:ascii="Times New Roman" w:hAnsi="Times New Roman" w:cs="Times New Roman"/>
        </w:rPr>
      </w:pPr>
      <w:bookmarkStart w:id="5" w:name="_Hlk34298301"/>
      <w:r>
        <w:rPr>
          <w:rFonts w:ascii="Times New Roman" w:hAnsi="Times New Roman" w:cs="Times New Roman" w:hint="eastAsia"/>
        </w:rPr>
        <w:t>A</w:t>
      </w:r>
      <w:r>
        <w:rPr>
          <w:rFonts w:ascii="Times New Roman" w:hAnsi="Times New Roman" w:cs="Times New Roman"/>
        </w:rPr>
        <w:t>ssessment for the efficacy of serum miRNA in the diagnosis of NASH (NAS</w:t>
      </w:r>
      <w:r w:rsidRPr="00827A3F">
        <w:rPr>
          <w:rFonts w:ascii="Times New Roman" w:eastAsiaTheme="minorHAnsi" w:hAnsi="Times New Roman" w:cs="Times New Roman"/>
        </w:rPr>
        <w:t>≥</w:t>
      </w:r>
      <w:r>
        <w:rPr>
          <w:rFonts w:ascii="Times New Roman" w:eastAsiaTheme="minorHAnsi" w:hAnsi="Times New Roman" w:cs="Times New Roman"/>
        </w:rPr>
        <w:t>5 vs. NAS&lt;5</w:t>
      </w:r>
      <w:r>
        <w:rPr>
          <w:rFonts w:ascii="Times New Roman" w:hAnsi="Times New Roman" w:cs="Times New Roman"/>
        </w:rPr>
        <w:t>).</w:t>
      </w:r>
      <w:bookmarkEnd w:id="5"/>
      <w:r>
        <w:rPr>
          <w:rFonts w:ascii="Times New Roman" w:hAnsi="Times New Roman" w:cs="Times New Roman"/>
        </w:rPr>
        <w:t xml:space="preserve">  </w:t>
      </w:r>
    </w:p>
    <w:p w14:paraId="54105722" w14:textId="77777777" w:rsidR="005461C1" w:rsidRPr="00CF665E" w:rsidRDefault="005461C1" w:rsidP="00D12E05">
      <w:pPr>
        <w:spacing w:line="480" w:lineRule="auto"/>
        <w:rPr>
          <w:rFonts w:ascii="Times New Roman" w:hAnsi="Times New Roman" w:cs="Times New Roman"/>
        </w:rPr>
      </w:pPr>
      <w:r w:rsidRPr="00CF2AC6">
        <w:rPr>
          <w:rFonts w:ascii="Times New Roman" w:hAnsi="Times New Roman" w:cs="Times New Roman"/>
        </w:rPr>
        <w:t xml:space="preserve">Forest plots and meta-analysis of trials showing pooled sensitivity and specificity (A), positive likelihood ratio and negative likelihood ratio (B) and diagnostic odds ratio (C) of serum miRNA for detection of the </w:t>
      </w:r>
      <w:r>
        <w:rPr>
          <w:rFonts w:ascii="Times New Roman" w:hAnsi="Times New Roman" w:cs="Times New Roman"/>
        </w:rPr>
        <w:t xml:space="preserve">NASH </w:t>
      </w:r>
      <w:bookmarkStart w:id="6" w:name="_Hlk34298272"/>
      <w:r>
        <w:rPr>
          <w:rFonts w:ascii="Times New Roman" w:hAnsi="Times New Roman" w:cs="Times New Roman"/>
        </w:rPr>
        <w:t>(NAS</w:t>
      </w:r>
      <w:r w:rsidRPr="00827A3F">
        <w:rPr>
          <w:rFonts w:ascii="Times New Roman" w:eastAsiaTheme="minorHAnsi" w:hAnsi="Times New Roman" w:cs="Times New Roman"/>
        </w:rPr>
        <w:t>≥</w:t>
      </w:r>
      <w:r>
        <w:rPr>
          <w:rFonts w:ascii="Times New Roman" w:eastAsiaTheme="minorHAnsi" w:hAnsi="Times New Roman" w:cs="Times New Roman"/>
        </w:rPr>
        <w:t>5 vs. NAS&lt;5</w:t>
      </w:r>
      <w:r>
        <w:rPr>
          <w:rFonts w:ascii="Times New Roman" w:hAnsi="Times New Roman" w:cs="Times New Roman"/>
        </w:rPr>
        <w:t>)</w:t>
      </w:r>
      <w:bookmarkEnd w:id="6"/>
      <w:r w:rsidRPr="00CF2AC6">
        <w:rPr>
          <w:rFonts w:ascii="Times New Roman" w:hAnsi="Times New Roman" w:cs="Times New Roman"/>
        </w:rPr>
        <w:t xml:space="preserve">. D: Summary of AUROC of serum miRNA for detection of </w:t>
      </w:r>
      <w:r>
        <w:rPr>
          <w:rFonts w:ascii="Times New Roman" w:hAnsi="Times New Roman" w:cs="Times New Roman"/>
        </w:rPr>
        <w:t>NASH (NAS</w:t>
      </w:r>
      <w:r w:rsidRPr="00827A3F">
        <w:rPr>
          <w:rFonts w:ascii="Times New Roman" w:eastAsiaTheme="minorHAnsi" w:hAnsi="Times New Roman" w:cs="Times New Roman"/>
        </w:rPr>
        <w:t>≥</w:t>
      </w:r>
      <w:r>
        <w:rPr>
          <w:rFonts w:ascii="Times New Roman" w:eastAsiaTheme="minorHAnsi" w:hAnsi="Times New Roman" w:cs="Times New Roman"/>
        </w:rPr>
        <w:t>5 vs. NAS&lt;5</w:t>
      </w:r>
      <w:r>
        <w:rPr>
          <w:rFonts w:ascii="Times New Roman" w:hAnsi="Times New Roman" w:cs="Times New Roman"/>
        </w:rPr>
        <w:t>).</w:t>
      </w:r>
    </w:p>
    <w:p w14:paraId="11EB9117" w14:textId="77777777" w:rsidR="005461C1" w:rsidRDefault="005461C1" w:rsidP="00D12E05">
      <w:pPr>
        <w:spacing w:line="480" w:lineRule="auto"/>
        <w:rPr>
          <w:rFonts w:ascii="Times New Roman" w:hAnsi="Times New Roman" w:cs="Times New Roman"/>
          <w:b/>
          <w:bCs/>
        </w:rPr>
      </w:pPr>
      <w:r w:rsidRPr="004A2723">
        <w:rPr>
          <w:rFonts w:ascii="Times New Roman" w:hAnsi="Times New Roman" w:cs="Times New Roman"/>
          <w:b/>
          <w:bCs/>
        </w:rPr>
        <w:t>Figure S6</w:t>
      </w:r>
    </w:p>
    <w:p w14:paraId="1529DBC0" w14:textId="77777777" w:rsidR="005461C1" w:rsidRPr="004A2723" w:rsidRDefault="005461C1" w:rsidP="00D12E05">
      <w:pPr>
        <w:spacing w:line="480" w:lineRule="auto"/>
        <w:rPr>
          <w:rFonts w:ascii="Times New Roman" w:hAnsi="Times New Roman" w:cs="Times New Roman"/>
          <w:b/>
          <w:bCs/>
        </w:rPr>
      </w:pPr>
      <w:bookmarkStart w:id="7" w:name="_Hlk34298349"/>
      <w:r>
        <w:rPr>
          <w:rFonts w:ascii="Times New Roman" w:hAnsi="Times New Roman" w:cs="Times New Roman" w:hint="eastAsia"/>
        </w:rPr>
        <w:t>A</w:t>
      </w:r>
      <w:r>
        <w:rPr>
          <w:rFonts w:ascii="Times New Roman" w:hAnsi="Times New Roman" w:cs="Times New Roman"/>
        </w:rPr>
        <w:t>ssessment for the efficacy of serum miRNA in the diagnosis of NAFLD (NAFLD vs. healthy control).</w:t>
      </w:r>
    </w:p>
    <w:bookmarkEnd w:id="7"/>
    <w:p w14:paraId="01E017AA" w14:textId="77777777" w:rsidR="005461C1" w:rsidRPr="00CF665E" w:rsidRDefault="005461C1" w:rsidP="00D12E05">
      <w:pPr>
        <w:spacing w:line="480" w:lineRule="auto"/>
        <w:rPr>
          <w:rFonts w:ascii="Times New Roman" w:hAnsi="Times New Roman" w:cs="Times New Roman"/>
        </w:rPr>
      </w:pPr>
      <w:r w:rsidRPr="00CF2AC6">
        <w:rPr>
          <w:rFonts w:ascii="Times New Roman" w:hAnsi="Times New Roman" w:cs="Times New Roman"/>
        </w:rPr>
        <w:t xml:space="preserve">Forest plots and meta-analysis of trials showing pooled sensitivity and specificity (A), positive likelihood ratio and negative likelihood ratio (B) and diagnostic odds ratio (C) of serum miRNA for detection of the </w:t>
      </w:r>
      <w:r>
        <w:rPr>
          <w:rFonts w:ascii="Times New Roman" w:hAnsi="Times New Roman" w:cs="Times New Roman"/>
        </w:rPr>
        <w:t>NAFLD (NAFLD vs. healthy control)</w:t>
      </w:r>
      <w:r w:rsidRPr="00CF2AC6">
        <w:rPr>
          <w:rFonts w:ascii="Times New Roman" w:hAnsi="Times New Roman" w:cs="Times New Roman"/>
        </w:rPr>
        <w:t xml:space="preserve">. D: Summary of AUROC of serum miRNA for detection of </w:t>
      </w:r>
      <w:r>
        <w:rPr>
          <w:rFonts w:ascii="Times New Roman" w:hAnsi="Times New Roman" w:cs="Times New Roman"/>
        </w:rPr>
        <w:t>NAFLD (NAFLD vs. healthy control).</w:t>
      </w:r>
    </w:p>
    <w:p w14:paraId="0CF8901B" w14:textId="77777777" w:rsidR="005461C1" w:rsidRDefault="005461C1" w:rsidP="00D12E05">
      <w:pPr>
        <w:spacing w:line="480" w:lineRule="auto"/>
        <w:rPr>
          <w:rFonts w:ascii="Times New Roman" w:hAnsi="Times New Roman" w:cs="Times New Roman"/>
          <w:b/>
          <w:bCs/>
        </w:rPr>
      </w:pPr>
      <w:r w:rsidRPr="004A2723">
        <w:rPr>
          <w:rFonts w:ascii="Times New Roman" w:hAnsi="Times New Roman" w:cs="Times New Roman"/>
          <w:b/>
          <w:bCs/>
        </w:rPr>
        <w:t>Figure S</w:t>
      </w:r>
      <w:r>
        <w:rPr>
          <w:rFonts w:ascii="Times New Roman" w:hAnsi="Times New Roman" w:cs="Times New Roman"/>
          <w:b/>
          <w:bCs/>
        </w:rPr>
        <w:t>7</w:t>
      </w:r>
    </w:p>
    <w:p w14:paraId="36BD09E5" w14:textId="77777777" w:rsidR="005461C1" w:rsidRPr="00C65BAC" w:rsidRDefault="005461C1" w:rsidP="00D12E05">
      <w:pPr>
        <w:spacing w:line="480" w:lineRule="auto"/>
        <w:rPr>
          <w:rFonts w:ascii="Times New Roman" w:hAnsi="Times New Roman" w:cs="Times New Roman"/>
          <w:b/>
          <w:bCs/>
        </w:rPr>
      </w:pPr>
      <w:r>
        <w:rPr>
          <w:rFonts w:ascii="Times New Roman" w:hAnsi="Times New Roman" w:cs="Times New Roman" w:hint="eastAsia"/>
        </w:rPr>
        <w:t>A</w:t>
      </w:r>
      <w:r>
        <w:rPr>
          <w:rFonts w:ascii="Times New Roman" w:hAnsi="Times New Roman" w:cs="Times New Roman"/>
        </w:rPr>
        <w:t>ssessment for the efficacy of serum miRNA in the distinguishing between NASH and NAFL.</w:t>
      </w:r>
    </w:p>
    <w:p w14:paraId="0D315580" w14:textId="77777777" w:rsidR="005461C1" w:rsidRPr="00CF665E" w:rsidRDefault="005461C1" w:rsidP="00D12E05">
      <w:pPr>
        <w:spacing w:line="480" w:lineRule="auto"/>
        <w:rPr>
          <w:rFonts w:ascii="Times New Roman" w:hAnsi="Times New Roman" w:cs="Times New Roman"/>
        </w:rPr>
      </w:pPr>
      <w:r w:rsidRPr="00CF2AC6">
        <w:rPr>
          <w:rFonts w:ascii="Times New Roman" w:hAnsi="Times New Roman" w:cs="Times New Roman"/>
        </w:rPr>
        <w:lastRenderedPageBreak/>
        <w:t xml:space="preserve">Forest plots and meta-analysis of trials showing pooled sensitivity and specificity (A) for </w:t>
      </w:r>
      <w:bookmarkStart w:id="8" w:name="_Hlk34239727"/>
      <w:r w:rsidRPr="00CF2AC6">
        <w:rPr>
          <w:rFonts w:ascii="Times New Roman" w:hAnsi="Times New Roman" w:cs="Times New Roman"/>
        </w:rPr>
        <w:t>d</w:t>
      </w:r>
      <w:r>
        <w:rPr>
          <w:rFonts w:ascii="Times New Roman" w:hAnsi="Times New Roman" w:cs="Times New Roman"/>
        </w:rPr>
        <w:t>istinguishing between</w:t>
      </w:r>
      <w:r w:rsidRPr="00CF2AC6">
        <w:rPr>
          <w:rFonts w:ascii="Times New Roman" w:hAnsi="Times New Roman" w:cs="Times New Roman"/>
        </w:rPr>
        <w:t xml:space="preserve"> </w:t>
      </w:r>
      <w:r>
        <w:rPr>
          <w:rFonts w:ascii="Times New Roman" w:hAnsi="Times New Roman" w:cs="Times New Roman"/>
        </w:rPr>
        <w:t>NASH and NAFL</w:t>
      </w:r>
      <w:r w:rsidRPr="00CF2AC6">
        <w:rPr>
          <w:rFonts w:ascii="Times New Roman" w:hAnsi="Times New Roman" w:cs="Times New Roman"/>
        </w:rPr>
        <w:t>.</w:t>
      </w:r>
      <w:bookmarkEnd w:id="8"/>
      <w:r w:rsidRPr="00CF2AC6">
        <w:rPr>
          <w:rFonts w:ascii="Times New Roman" w:hAnsi="Times New Roman" w:cs="Times New Roman"/>
        </w:rPr>
        <w:t xml:space="preserve"> D: Summary of AUROC of serum miRNA for </w:t>
      </w:r>
      <w:r w:rsidRPr="00C65E14">
        <w:rPr>
          <w:rFonts w:ascii="Times New Roman" w:hAnsi="Times New Roman" w:cs="Times New Roman"/>
        </w:rPr>
        <w:t>distinguishing between NASH and NAFL.</w:t>
      </w:r>
    </w:p>
    <w:p w14:paraId="38A9C659" w14:textId="77777777" w:rsidR="005461C1" w:rsidRPr="00B931BC" w:rsidRDefault="005461C1" w:rsidP="00D12E05">
      <w:pPr>
        <w:spacing w:line="480" w:lineRule="auto"/>
        <w:rPr>
          <w:rFonts w:ascii="Times New Roman" w:hAnsi="Times New Roman" w:cs="Times New Roman"/>
        </w:rPr>
      </w:pPr>
    </w:p>
    <w:p w14:paraId="642B1CAC" w14:textId="77777777" w:rsidR="005461C1" w:rsidRPr="004A2723" w:rsidRDefault="005461C1" w:rsidP="00D12E05">
      <w:pPr>
        <w:spacing w:line="480" w:lineRule="auto"/>
        <w:rPr>
          <w:rFonts w:ascii="Times New Roman" w:hAnsi="Times New Roman" w:cs="Times New Roman"/>
          <w:b/>
          <w:bCs/>
        </w:rPr>
      </w:pPr>
      <w:r>
        <w:rPr>
          <w:rFonts w:ascii="Times New Roman" w:hAnsi="Times New Roman" w:cs="Times New Roman"/>
          <w:b/>
          <w:bCs/>
        </w:rPr>
        <w:t>Supplementary tables</w:t>
      </w:r>
    </w:p>
    <w:p w14:paraId="64F7D23E" w14:textId="38A7EA24" w:rsidR="005461C1" w:rsidRPr="005461C1" w:rsidRDefault="005461C1" w:rsidP="00D12E05">
      <w:pPr>
        <w:spacing w:line="480" w:lineRule="auto"/>
        <w:rPr>
          <w:rFonts w:ascii="Times New Roman" w:hAnsi="Times New Roman" w:cs="Times New Roman"/>
          <w:b/>
          <w:bCs/>
        </w:rPr>
      </w:pPr>
      <w:r w:rsidRPr="005461C1">
        <w:rPr>
          <w:rFonts w:ascii="Times New Roman" w:hAnsi="Times New Roman" w:cs="Times New Roman" w:hint="eastAsia"/>
          <w:b/>
          <w:bCs/>
        </w:rPr>
        <w:t>T</w:t>
      </w:r>
      <w:r w:rsidRPr="005461C1">
        <w:rPr>
          <w:rFonts w:ascii="Times New Roman" w:hAnsi="Times New Roman" w:cs="Times New Roman"/>
          <w:b/>
          <w:bCs/>
        </w:rPr>
        <w:t>able S1.</w:t>
      </w:r>
    </w:p>
    <w:p w14:paraId="1249739C" w14:textId="385170BC" w:rsidR="005461C1" w:rsidRDefault="005461C1" w:rsidP="00D12E05">
      <w:pPr>
        <w:spacing w:line="480" w:lineRule="auto"/>
        <w:rPr>
          <w:rFonts w:ascii="Times New Roman" w:hAnsi="Times New Roman" w:cs="Times New Roman"/>
        </w:rPr>
      </w:pPr>
      <w:r w:rsidRPr="004A2723">
        <w:rPr>
          <w:rFonts w:ascii="Times New Roman" w:hAnsi="Times New Roman" w:cs="Times New Roman"/>
        </w:rPr>
        <w:t xml:space="preserve">Basic characteristics of the </w:t>
      </w:r>
      <w:r w:rsidR="00984F60">
        <w:rPr>
          <w:rFonts w:ascii="Times New Roman" w:hAnsi="Times New Roman" w:cs="Times New Roman"/>
        </w:rPr>
        <w:t>included</w:t>
      </w:r>
      <w:r w:rsidRPr="004A2723">
        <w:rPr>
          <w:rFonts w:ascii="Times New Roman" w:hAnsi="Times New Roman" w:cs="Times New Roman"/>
        </w:rPr>
        <w:t xml:space="preserve"> </w:t>
      </w:r>
      <w:r>
        <w:rPr>
          <w:rFonts w:ascii="Times New Roman" w:hAnsi="Times New Roman" w:cs="Times New Roman"/>
        </w:rPr>
        <w:t>trials</w:t>
      </w:r>
      <w:r w:rsidRPr="004A2723">
        <w:rPr>
          <w:rFonts w:ascii="Times New Roman" w:hAnsi="Times New Roman" w:cs="Times New Roman"/>
        </w:rPr>
        <w:t>.</w:t>
      </w:r>
    </w:p>
    <w:p w14:paraId="26E4EE68" w14:textId="2E137AC3" w:rsidR="005461C1" w:rsidRPr="005461C1" w:rsidRDefault="005461C1" w:rsidP="00D12E05">
      <w:pPr>
        <w:spacing w:line="480" w:lineRule="auto"/>
        <w:rPr>
          <w:rFonts w:ascii="Times New Roman" w:hAnsi="Times New Roman" w:cs="Times New Roman"/>
          <w:b/>
          <w:bCs/>
        </w:rPr>
      </w:pPr>
      <w:r w:rsidRPr="005461C1">
        <w:rPr>
          <w:rFonts w:ascii="Times New Roman" w:hAnsi="Times New Roman" w:cs="Times New Roman" w:hint="eastAsia"/>
          <w:b/>
          <w:bCs/>
        </w:rPr>
        <w:t>T</w:t>
      </w:r>
      <w:r w:rsidRPr="005461C1">
        <w:rPr>
          <w:rFonts w:ascii="Times New Roman" w:hAnsi="Times New Roman" w:cs="Times New Roman"/>
          <w:b/>
          <w:bCs/>
        </w:rPr>
        <w:t>able S2.</w:t>
      </w:r>
    </w:p>
    <w:p w14:paraId="4ABA5CEF" w14:textId="42503640" w:rsidR="005461C1" w:rsidRPr="005461C1" w:rsidRDefault="00E26952" w:rsidP="00D12E05">
      <w:pPr>
        <w:widowControl/>
        <w:spacing w:line="480" w:lineRule="auto"/>
        <w:jc w:val="left"/>
        <w:rPr>
          <w:rFonts w:ascii="Times New Roman" w:eastAsia="宋体" w:hAnsi="Times New Roman" w:cs="Times New Roman"/>
          <w:b/>
          <w:bCs/>
          <w:kern w:val="0"/>
          <w:szCs w:val="21"/>
        </w:rPr>
      </w:pPr>
      <w:r>
        <w:rPr>
          <w:rFonts w:ascii="Times New Roman" w:hAnsi="Times New Roman" w:cs="Times New Roman"/>
        </w:rPr>
        <w:t>The h</w:t>
      </w:r>
      <w:r w:rsidR="005461C1" w:rsidRPr="00B74641">
        <w:rPr>
          <w:rFonts w:ascii="Times New Roman" w:hAnsi="Times New Roman" w:cs="Times New Roman"/>
        </w:rPr>
        <w:t xml:space="preserve">eterogeneity of </w:t>
      </w:r>
      <w:r w:rsidR="005461C1">
        <w:rPr>
          <w:rFonts w:ascii="Times New Roman" w:hAnsi="Times New Roman" w:cs="Times New Roman"/>
        </w:rPr>
        <w:t xml:space="preserve">serum </w:t>
      </w:r>
      <w:r w:rsidR="005461C1" w:rsidRPr="00B74641">
        <w:rPr>
          <w:rFonts w:ascii="Times New Roman" w:hAnsi="Times New Roman" w:cs="Times New Roman"/>
        </w:rPr>
        <w:t xml:space="preserve">miRNA diagnosing </w:t>
      </w:r>
      <w:r w:rsidR="00592D48">
        <w:rPr>
          <w:rFonts w:ascii="Times New Roman" w:hAnsi="Times New Roman" w:cs="Times New Roman"/>
        </w:rPr>
        <w:t xml:space="preserve">the </w:t>
      </w:r>
      <w:r w:rsidR="00F4633C">
        <w:rPr>
          <w:rFonts w:ascii="Times New Roman" w:hAnsi="Times New Roman" w:cs="Times New Roman"/>
        </w:rPr>
        <w:t xml:space="preserve">total </w:t>
      </w:r>
      <w:r w:rsidR="005461C1" w:rsidRPr="00B74641">
        <w:rPr>
          <w:rFonts w:ascii="Times New Roman" w:hAnsi="Times New Roman" w:cs="Times New Roman"/>
        </w:rPr>
        <w:t xml:space="preserve">NAFLD after </w:t>
      </w:r>
      <w:r w:rsidR="005461C1">
        <w:rPr>
          <w:rFonts w:ascii="Times New Roman" w:hAnsi="Times New Roman" w:cs="Times New Roman"/>
        </w:rPr>
        <w:t>trial</w:t>
      </w:r>
      <w:r w:rsidR="005461C1" w:rsidRPr="00B74641">
        <w:rPr>
          <w:rFonts w:ascii="Times New Roman" w:hAnsi="Times New Roman" w:cs="Times New Roman"/>
        </w:rPr>
        <w:t xml:space="preserve"> </w:t>
      </w:r>
      <w:r w:rsidR="005461C1">
        <w:rPr>
          <w:rFonts w:ascii="Times New Roman" w:hAnsi="Times New Roman" w:cs="Times New Roman"/>
        </w:rPr>
        <w:t>removal.</w:t>
      </w:r>
      <w:r w:rsidR="005461C1" w:rsidRPr="00B74641">
        <w:rPr>
          <w:rFonts w:ascii="Times New Roman" w:hAnsi="Times New Roman" w:cs="Times New Roman"/>
        </w:rPr>
        <w:tab/>
      </w:r>
    </w:p>
    <w:p w14:paraId="692E89A9" w14:textId="6BECFBA7" w:rsidR="00D14CD6" w:rsidRDefault="00D14CD6" w:rsidP="00D12E05">
      <w:pPr>
        <w:spacing w:line="480" w:lineRule="auto"/>
      </w:pPr>
    </w:p>
    <w:p w14:paraId="7D7F25FB" w14:textId="0B5AE723" w:rsidR="00F4633C" w:rsidRPr="00D12E05" w:rsidRDefault="00D12E05" w:rsidP="00D12E05">
      <w:pPr>
        <w:spacing w:line="480" w:lineRule="auto"/>
        <w:rPr>
          <w:rFonts w:ascii="Times New Roman" w:hAnsi="Times New Roman" w:cs="Times New Roman"/>
          <w:b/>
          <w:bCs/>
        </w:rPr>
      </w:pPr>
      <w:bookmarkStart w:id="9" w:name="_Hlk34334419"/>
      <w:r w:rsidRPr="00D12E05">
        <w:rPr>
          <w:rFonts w:ascii="Times New Roman" w:hAnsi="Times New Roman" w:cs="Times New Roman"/>
          <w:b/>
          <w:bCs/>
        </w:rPr>
        <w:t>PRISMA 2009 Checklist</w:t>
      </w:r>
      <w:bookmarkEnd w:id="9"/>
    </w:p>
    <w:p w14:paraId="038FAB18" w14:textId="39A35FBB" w:rsidR="00F4633C" w:rsidRDefault="00F4633C"/>
    <w:p w14:paraId="4B9C629F" w14:textId="498057DC" w:rsidR="00F4633C" w:rsidRDefault="00F4633C"/>
    <w:p w14:paraId="5BB7748D" w14:textId="27FF3910" w:rsidR="00F4633C" w:rsidRDefault="00F4633C"/>
    <w:p w14:paraId="053CED9D" w14:textId="0D744880" w:rsidR="00F4633C" w:rsidRDefault="00F4633C"/>
    <w:p w14:paraId="410E0D46" w14:textId="532007CD" w:rsidR="00F4633C" w:rsidRDefault="00F4633C"/>
    <w:p w14:paraId="0ED8275B" w14:textId="18E03D24" w:rsidR="00F4633C" w:rsidRDefault="00F4633C"/>
    <w:p w14:paraId="6D965721" w14:textId="3B999103" w:rsidR="00D12E05" w:rsidRDefault="00D12E05"/>
    <w:p w14:paraId="0D5CFC08" w14:textId="639DB3BE" w:rsidR="00D12E05" w:rsidRDefault="00D12E05"/>
    <w:p w14:paraId="34055BF6" w14:textId="4CA5C156" w:rsidR="00D12E05" w:rsidRDefault="00D12E05"/>
    <w:p w14:paraId="0DF6D956" w14:textId="51FC6A98" w:rsidR="00D12E05" w:rsidRDefault="00D12E05"/>
    <w:p w14:paraId="5B922574" w14:textId="10B3C3FC" w:rsidR="00D12E05" w:rsidRDefault="00D12E05"/>
    <w:p w14:paraId="5B726327" w14:textId="4E52A962" w:rsidR="00D12E05" w:rsidRDefault="00D12E05"/>
    <w:p w14:paraId="5438E2C0" w14:textId="255FCAE6" w:rsidR="00D12E05" w:rsidRDefault="00D12E05"/>
    <w:p w14:paraId="66F7A9A7" w14:textId="46344C2D" w:rsidR="00D12E05" w:rsidRDefault="00D12E05"/>
    <w:p w14:paraId="5F5B3263" w14:textId="48A8EA37" w:rsidR="00D12E05" w:rsidRDefault="00D12E05"/>
    <w:p w14:paraId="132E0930" w14:textId="68233BAB" w:rsidR="00D12E05" w:rsidRDefault="00D12E05"/>
    <w:p w14:paraId="2AB50908" w14:textId="7E283FAF" w:rsidR="00D12E05" w:rsidRDefault="00D12E05"/>
    <w:p w14:paraId="69201D39" w14:textId="100E0F44" w:rsidR="00D12E05" w:rsidRDefault="00D12E05"/>
    <w:p w14:paraId="066C6B57" w14:textId="085E8E99" w:rsidR="00D12E05" w:rsidRDefault="00D12E05"/>
    <w:p w14:paraId="2E913A95" w14:textId="1481260C" w:rsidR="00D12E05" w:rsidRDefault="00D12E05"/>
    <w:p w14:paraId="399D4B83" w14:textId="6266C06C" w:rsidR="00D12E05" w:rsidRDefault="00D12E05"/>
    <w:p w14:paraId="1AF0D54A" w14:textId="77777777" w:rsidR="00D12E05" w:rsidRDefault="00D12E05"/>
    <w:p w14:paraId="32B30E09" w14:textId="42D88D5F" w:rsidR="00F4633C" w:rsidRDefault="00F4633C">
      <w:pPr>
        <w:rPr>
          <w:rFonts w:ascii="Times New Roman" w:hAnsi="Times New Roman" w:cs="Times New Roman"/>
        </w:rPr>
      </w:pPr>
      <w:r w:rsidRPr="00F4633C">
        <w:rPr>
          <w:rFonts w:ascii="Times New Roman" w:hAnsi="Times New Roman" w:cs="Times New Roman"/>
        </w:rPr>
        <w:lastRenderedPageBreak/>
        <w:t>Figure S1</w:t>
      </w:r>
    </w:p>
    <w:p w14:paraId="73160188" w14:textId="26EA942C" w:rsidR="006E5724" w:rsidRDefault="006E5724" w:rsidP="006E5724">
      <w:pPr>
        <w:rPr>
          <w:rFonts w:ascii="Times New Roman" w:hAnsi="Times New Roman" w:cs="Times New Roman"/>
        </w:rPr>
      </w:pPr>
    </w:p>
    <w:p w14:paraId="42E80CDA" w14:textId="7A86A49D" w:rsidR="006E5724" w:rsidRDefault="00592D48" w:rsidP="006E5724">
      <w:pPr>
        <w:jc w:val="right"/>
      </w:pPr>
      <w:r>
        <w:rPr>
          <w:noProof/>
        </w:rPr>
        <w:drawing>
          <wp:anchor distT="0" distB="0" distL="114300" distR="114300" simplePos="0" relativeHeight="251662336" behindDoc="0" locked="0" layoutInCell="1" allowOverlap="1" wp14:anchorId="2D0B7B33" wp14:editId="58B982F4">
            <wp:simplePos x="0" y="0"/>
            <wp:positionH relativeFrom="column">
              <wp:posOffset>-32385</wp:posOffset>
            </wp:positionH>
            <wp:positionV relativeFrom="paragraph">
              <wp:posOffset>23283</wp:posOffset>
            </wp:positionV>
            <wp:extent cx="5274310" cy="2359025"/>
            <wp:effectExtent l="0" t="0" r="2540" b="3175"/>
            <wp:wrapNone/>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文献评价.tif"/>
                    <pic:cNvPicPr/>
                  </pic:nvPicPr>
                  <pic:blipFill>
                    <a:blip r:embed="rId6"/>
                    <a:stretch>
                      <a:fillRect/>
                    </a:stretch>
                  </pic:blipFill>
                  <pic:spPr>
                    <a:xfrm>
                      <a:off x="0" y="0"/>
                      <a:ext cx="5274310" cy="2359025"/>
                    </a:xfrm>
                    <a:prstGeom prst="rect">
                      <a:avLst/>
                    </a:prstGeom>
                  </pic:spPr>
                </pic:pic>
              </a:graphicData>
            </a:graphic>
            <wp14:sizeRelH relativeFrom="page">
              <wp14:pctWidth>0</wp14:pctWidth>
            </wp14:sizeRelH>
            <wp14:sizeRelV relativeFrom="page">
              <wp14:pctHeight>0</wp14:pctHeight>
            </wp14:sizeRelV>
          </wp:anchor>
        </w:drawing>
      </w:r>
    </w:p>
    <w:p w14:paraId="0A34BE81" w14:textId="4B129666" w:rsidR="006E5724" w:rsidRDefault="006E5724" w:rsidP="006E5724">
      <w:pPr>
        <w:jc w:val="right"/>
      </w:pPr>
    </w:p>
    <w:p w14:paraId="3503DB59" w14:textId="606E1774" w:rsidR="006E5724" w:rsidRDefault="006E5724" w:rsidP="006E5724">
      <w:pPr>
        <w:ind w:right="420" w:firstLineChars="450" w:firstLine="945"/>
      </w:pPr>
    </w:p>
    <w:p w14:paraId="61E9683B" w14:textId="1A661552" w:rsidR="006E5724" w:rsidRDefault="006E5724" w:rsidP="006E5724">
      <w:pPr>
        <w:jc w:val="right"/>
      </w:pPr>
    </w:p>
    <w:p w14:paraId="76CBBF54" w14:textId="6D9A80A0" w:rsidR="006E5724" w:rsidRPr="006E5724" w:rsidRDefault="006E5724" w:rsidP="006E5724"/>
    <w:p w14:paraId="5B457382" w14:textId="126D25F6" w:rsidR="006E5724" w:rsidRPr="006E5724" w:rsidRDefault="006E5724" w:rsidP="006E5724"/>
    <w:p w14:paraId="0055F8C8" w14:textId="7D35BCC9" w:rsidR="006E5724" w:rsidRPr="006E5724" w:rsidRDefault="006E5724" w:rsidP="006E5724"/>
    <w:p w14:paraId="11986AB4" w14:textId="1F422AAC" w:rsidR="006E5724" w:rsidRPr="006E5724" w:rsidRDefault="006E5724" w:rsidP="006E5724"/>
    <w:p w14:paraId="486BD390" w14:textId="6BA0154D" w:rsidR="006E5724" w:rsidRPr="006E5724" w:rsidRDefault="006E5724" w:rsidP="006E5724"/>
    <w:p w14:paraId="775E0A94" w14:textId="6DC8C746" w:rsidR="006E5724" w:rsidRPr="006E5724" w:rsidRDefault="006E5724" w:rsidP="006E5724"/>
    <w:p w14:paraId="4A91BDD8" w14:textId="542CD338" w:rsidR="006E5724" w:rsidRPr="006E5724" w:rsidRDefault="006E5724" w:rsidP="006E5724"/>
    <w:p w14:paraId="56AFFDAF" w14:textId="38A40375" w:rsidR="006E5724" w:rsidRPr="006E5724" w:rsidRDefault="006E5724" w:rsidP="006E5724"/>
    <w:p w14:paraId="07257407" w14:textId="42E0DFD3" w:rsidR="006E5724" w:rsidRDefault="006E5724" w:rsidP="006E5724"/>
    <w:p w14:paraId="47F76CBB" w14:textId="7A131BEB" w:rsidR="006E5724" w:rsidRDefault="006E5724" w:rsidP="006E5724"/>
    <w:p w14:paraId="4A230C58" w14:textId="425C8C77" w:rsidR="006E5724" w:rsidRDefault="006E5724" w:rsidP="006E5724">
      <w:pPr>
        <w:rPr>
          <w:rFonts w:ascii="Times New Roman" w:hAnsi="Times New Roman" w:cs="Times New Roman"/>
        </w:rPr>
      </w:pPr>
      <w:r w:rsidRPr="006E5724">
        <w:rPr>
          <w:rFonts w:ascii="Times New Roman" w:hAnsi="Times New Roman" w:cs="Times New Roman"/>
        </w:rPr>
        <w:t>Figure S2</w:t>
      </w:r>
    </w:p>
    <w:p w14:paraId="73857F3A" w14:textId="6DE44B67" w:rsidR="006E5724" w:rsidRPr="006E5724" w:rsidRDefault="00592D48" w:rsidP="006E5724">
      <w:pPr>
        <w:rPr>
          <w:rFonts w:ascii="Times New Roman" w:hAnsi="Times New Roman" w:cs="Times New Roman"/>
        </w:rPr>
      </w:pPr>
      <w:r>
        <w:rPr>
          <w:rFonts w:ascii="Times New Roman" w:hAnsi="Times New Roman" w:cs="Times New Roman"/>
          <w:noProof/>
        </w:rPr>
        <w:drawing>
          <wp:anchor distT="0" distB="0" distL="114300" distR="114300" simplePos="0" relativeHeight="251663360" behindDoc="0" locked="0" layoutInCell="1" allowOverlap="1" wp14:anchorId="6A2DABC5" wp14:editId="039CB5EB">
            <wp:simplePos x="0" y="0"/>
            <wp:positionH relativeFrom="column">
              <wp:posOffset>-1772</wp:posOffset>
            </wp:positionH>
            <wp:positionV relativeFrom="paragraph">
              <wp:posOffset>55644</wp:posOffset>
            </wp:positionV>
            <wp:extent cx="5274310" cy="4649470"/>
            <wp:effectExtent l="0" t="0" r="2540" b="0"/>
            <wp:wrapNone/>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122.tif"/>
                    <pic:cNvPicPr/>
                  </pic:nvPicPr>
                  <pic:blipFill>
                    <a:blip r:embed="rId7"/>
                    <a:stretch>
                      <a:fillRect/>
                    </a:stretch>
                  </pic:blipFill>
                  <pic:spPr>
                    <a:xfrm>
                      <a:off x="0" y="0"/>
                      <a:ext cx="5274310" cy="4649470"/>
                    </a:xfrm>
                    <a:prstGeom prst="rect">
                      <a:avLst/>
                    </a:prstGeom>
                  </pic:spPr>
                </pic:pic>
              </a:graphicData>
            </a:graphic>
            <wp14:sizeRelH relativeFrom="page">
              <wp14:pctWidth>0</wp14:pctWidth>
            </wp14:sizeRelH>
            <wp14:sizeRelV relativeFrom="page">
              <wp14:pctHeight>0</wp14:pctHeight>
            </wp14:sizeRelV>
          </wp:anchor>
        </w:drawing>
      </w:r>
    </w:p>
    <w:p w14:paraId="2E53AD49" w14:textId="5B2B82EA" w:rsidR="006E5724" w:rsidRPr="006E5724" w:rsidRDefault="006E5724" w:rsidP="006E5724">
      <w:pPr>
        <w:rPr>
          <w:rFonts w:ascii="Times New Roman" w:hAnsi="Times New Roman" w:cs="Times New Roman"/>
        </w:rPr>
      </w:pPr>
    </w:p>
    <w:p w14:paraId="2F4A2A18" w14:textId="4B3DA173" w:rsidR="006E5724" w:rsidRPr="006E5724" w:rsidRDefault="006E5724" w:rsidP="006E5724">
      <w:pPr>
        <w:rPr>
          <w:rFonts w:ascii="Times New Roman" w:hAnsi="Times New Roman" w:cs="Times New Roman"/>
        </w:rPr>
      </w:pPr>
    </w:p>
    <w:p w14:paraId="1667A49A" w14:textId="21226A09" w:rsidR="006E5724" w:rsidRPr="006E5724" w:rsidRDefault="006E5724" w:rsidP="006E5724">
      <w:pPr>
        <w:rPr>
          <w:rFonts w:ascii="Times New Roman" w:hAnsi="Times New Roman" w:cs="Times New Roman"/>
        </w:rPr>
      </w:pPr>
    </w:p>
    <w:p w14:paraId="404A96B0" w14:textId="0883B95B" w:rsidR="006E5724" w:rsidRPr="006E5724" w:rsidRDefault="006E5724" w:rsidP="006E5724">
      <w:pPr>
        <w:rPr>
          <w:rFonts w:ascii="Times New Roman" w:hAnsi="Times New Roman" w:cs="Times New Roman"/>
        </w:rPr>
      </w:pPr>
    </w:p>
    <w:p w14:paraId="406A7C40" w14:textId="502D72D3" w:rsidR="006E5724" w:rsidRPr="006E5724" w:rsidRDefault="006E5724" w:rsidP="006E5724">
      <w:pPr>
        <w:rPr>
          <w:rFonts w:ascii="Times New Roman" w:hAnsi="Times New Roman" w:cs="Times New Roman"/>
        </w:rPr>
      </w:pPr>
    </w:p>
    <w:p w14:paraId="7A9ADEBE" w14:textId="226013EA" w:rsidR="006E5724" w:rsidRDefault="006E5724" w:rsidP="006E5724">
      <w:pPr>
        <w:rPr>
          <w:rFonts w:ascii="Times New Roman" w:hAnsi="Times New Roman" w:cs="Times New Roman"/>
        </w:rPr>
      </w:pPr>
    </w:p>
    <w:p w14:paraId="5AE8B945" w14:textId="2D186DED" w:rsidR="006E5724" w:rsidRDefault="006E5724" w:rsidP="006E5724">
      <w:pPr>
        <w:rPr>
          <w:rFonts w:ascii="Times New Roman" w:hAnsi="Times New Roman" w:cs="Times New Roman"/>
        </w:rPr>
      </w:pPr>
    </w:p>
    <w:p w14:paraId="1D3DD91E" w14:textId="68BF1A54" w:rsidR="006E5724" w:rsidRDefault="006E5724" w:rsidP="006E5724">
      <w:pPr>
        <w:rPr>
          <w:rFonts w:ascii="Times New Roman" w:hAnsi="Times New Roman" w:cs="Times New Roman"/>
        </w:rPr>
      </w:pPr>
    </w:p>
    <w:p w14:paraId="0661FED5" w14:textId="7879DD95" w:rsidR="006E5724" w:rsidRDefault="006E5724" w:rsidP="006E5724">
      <w:pPr>
        <w:rPr>
          <w:rFonts w:ascii="Times New Roman" w:hAnsi="Times New Roman" w:cs="Times New Roman"/>
        </w:rPr>
      </w:pPr>
    </w:p>
    <w:p w14:paraId="7636A3C6" w14:textId="2935CC81" w:rsidR="006E5724" w:rsidRDefault="006E5724" w:rsidP="006E5724">
      <w:pPr>
        <w:rPr>
          <w:rFonts w:ascii="Times New Roman" w:hAnsi="Times New Roman" w:cs="Times New Roman"/>
        </w:rPr>
      </w:pPr>
    </w:p>
    <w:p w14:paraId="0FF34828" w14:textId="0323F177" w:rsidR="006E5724" w:rsidRDefault="006E5724" w:rsidP="006E5724">
      <w:pPr>
        <w:rPr>
          <w:rFonts w:ascii="Times New Roman" w:hAnsi="Times New Roman" w:cs="Times New Roman"/>
        </w:rPr>
      </w:pPr>
    </w:p>
    <w:p w14:paraId="14F307EC" w14:textId="4A83AA39" w:rsidR="006E5724" w:rsidRDefault="006E5724" w:rsidP="006E5724">
      <w:pPr>
        <w:rPr>
          <w:rFonts w:ascii="Times New Roman" w:hAnsi="Times New Roman" w:cs="Times New Roman"/>
        </w:rPr>
      </w:pPr>
    </w:p>
    <w:p w14:paraId="3826341C" w14:textId="2CA9E320" w:rsidR="006E5724" w:rsidRDefault="006E5724" w:rsidP="006E5724">
      <w:pPr>
        <w:rPr>
          <w:rFonts w:ascii="Times New Roman" w:hAnsi="Times New Roman" w:cs="Times New Roman"/>
        </w:rPr>
      </w:pPr>
    </w:p>
    <w:p w14:paraId="0C7B0B02" w14:textId="67621108" w:rsidR="006E5724" w:rsidRDefault="006E5724" w:rsidP="006E5724">
      <w:pPr>
        <w:rPr>
          <w:rFonts w:ascii="Times New Roman" w:hAnsi="Times New Roman" w:cs="Times New Roman"/>
        </w:rPr>
      </w:pPr>
    </w:p>
    <w:p w14:paraId="383460C9" w14:textId="4C71C2AE" w:rsidR="006E5724" w:rsidRDefault="006E5724" w:rsidP="006E5724">
      <w:pPr>
        <w:rPr>
          <w:rFonts w:ascii="Times New Roman" w:hAnsi="Times New Roman" w:cs="Times New Roman"/>
        </w:rPr>
      </w:pPr>
    </w:p>
    <w:p w14:paraId="434667E0" w14:textId="7F0BCDF8" w:rsidR="006E5724" w:rsidRDefault="006E5724" w:rsidP="006E5724">
      <w:pPr>
        <w:rPr>
          <w:rFonts w:ascii="Times New Roman" w:hAnsi="Times New Roman" w:cs="Times New Roman"/>
        </w:rPr>
      </w:pPr>
    </w:p>
    <w:p w14:paraId="02E99BE2" w14:textId="570DD915" w:rsidR="006E5724" w:rsidRDefault="006E5724" w:rsidP="006E5724">
      <w:pPr>
        <w:rPr>
          <w:rFonts w:ascii="Times New Roman" w:hAnsi="Times New Roman" w:cs="Times New Roman"/>
        </w:rPr>
      </w:pPr>
    </w:p>
    <w:p w14:paraId="494DEC5F" w14:textId="4D71DF03" w:rsidR="006E5724" w:rsidRDefault="006E5724" w:rsidP="006E5724">
      <w:pPr>
        <w:rPr>
          <w:rFonts w:ascii="Times New Roman" w:hAnsi="Times New Roman" w:cs="Times New Roman"/>
        </w:rPr>
      </w:pPr>
    </w:p>
    <w:p w14:paraId="24856283" w14:textId="2C210F10" w:rsidR="006E5724" w:rsidRDefault="006E5724" w:rsidP="006E5724">
      <w:pPr>
        <w:rPr>
          <w:rFonts w:ascii="Times New Roman" w:hAnsi="Times New Roman" w:cs="Times New Roman"/>
        </w:rPr>
      </w:pPr>
    </w:p>
    <w:p w14:paraId="0B4B99A1" w14:textId="6E516D88" w:rsidR="006E5724" w:rsidRDefault="006E5724" w:rsidP="006E5724">
      <w:pPr>
        <w:rPr>
          <w:rFonts w:ascii="Times New Roman" w:hAnsi="Times New Roman" w:cs="Times New Roman"/>
        </w:rPr>
      </w:pPr>
    </w:p>
    <w:p w14:paraId="44E3F583" w14:textId="784E8D36" w:rsidR="006E5724" w:rsidRDefault="006E5724" w:rsidP="006E5724">
      <w:pPr>
        <w:rPr>
          <w:rFonts w:ascii="Times New Roman" w:hAnsi="Times New Roman" w:cs="Times New Roman"/>
        </w:rPr>
      </w:pPr>
    </w:p>
    <w:p w14:paraId="788C3CA9" w14:textId="37001CE6" w:rsidR="006E5724" w:rsidRDefault="006E5724" w:rsidP="006E5724">
      <w:pPr>
        <w:rPr>
          <w:rFonts w:ascii="Times New Roman" w:hAnsi="Times New Roman" w:cs="Times New Roman"/>
        </w:rPr>
      </w:pPr>
    </w:p>
    <w:p w14:paraId="1A6186FD" w14:textId="2A844CD0" w:rsidR="006E5724" w:rsidRDefault="006E5724" w:rsidP="006E5724">
      <w:pPr>
        <w:rPr>
          <w:rFonts w:ascii="Times New Roman" w:hAnsi="Times New Roman" w:cs="Times New Roman"/>
        </w:rPr>
      </w:pPr>
    </w:p>
    <w:p w14:paraId="3083842E" w14:textId="4072B087" w:rsidR="006E5724" w:rsidRDefault="006E5724" w:rsidP="006E5724">
      <w:pPr>
        <w:rPr>
          <w:rFonts w:ascii="Times New Roman" w:hAnsi="Times New Roman" w:cs="Times New Roman"/>
        </w:rPr>
      </w:pPr>
    </w:p>
    <w:p w14:paraId="0AEB0064" w14:textId="747AAB88" w:rsidR="006E5724" w:rsidRDefault="006E5724" w:rsidP="006E5724">
      <w:pPr>
        <w:rPr>
          <w:rFonts w:ascii="Times New Roman" w:hAnsi="Times New Roman" w:cs="Times New Roman"/>
        </w:rPr>
      </w:pPr>
    </w:p>
    <w:p w14:paraId="21136AE2" w14:textId="00F817ED" w:rsidR="006E5724" w:rsidRDefault="006E5724" w:rsidP="006E5724">
      <w:pPr>
        <w:rPr>
          <w:rFonts w:ascii="Times New Roman" w:hAnsi="Times New Roman" w:cs="Times New Roman"/>
        </w:rPr>
      </w:pPr>
    </w:p>
    <w:p w14:paraId="7C9774B6" w14:textId="7250566D" w:rsidR="006E5724" w:rsidRDefault="006E5724" w:rsidP="006E5724">
      <w:pPr>
        <w:rPr>
          <w:rFonts w:ascii="Times New Roman" w:hAnsi="Times New Roman" w:cs="Times New Roman"/>
        </w:rPr>
      </w:pPr>
      <w:r>
        <w:rPr>
          <w:rFonts w:ascii="Times New Roman" w:hAnsi="Times New Roman" w:cs="Times New Roman" w:hint="eastAsia"/>
        </w:rPr>
        <w:lastRenderedPageBreak/>
        <w:t>F</w:t>
      </w:r>
      <w:r>
        <w:rPr>
          <w:rFonts w:ascii="Times New Roman" w:hAnsi="Times New Roman" w:cs="Times New Roman"/>
        </w:rPr>
        <w:t>igure S3</w:t>
      </w:r>
    </w:p>
    <w:p w14:paraId="0F107AA1" w14:textId="03390D8C" w:rsidR="006E5724" w:rsidRDefault="00592D48" w:rsidP="006E5724">
      <w:pPr>
        <w:rPr>
          <w:rFonts w:ascii="Times New Roman" w:hAnsi="Times New Roman" w:cs="Times New Roman"/>
        </w:rPr>
      </w:pPr>
      <w:r>
        <w:rPr>
          <w:rFonts w:ascii="Times New Roman" w:hAnsi="Times New Roman" w:cs="Times New Roman"/>
          <w:noProof/>
        </w:rPr>
        <w:drawing>
          <wp:anchor distT="0" distB="0" distL="114300" distR="114300" simplePos="0" relativeHeight="251664384" behindDoc="0" locked="0" layoutInCell="1" allowOverlap="1" wp14:anchorId="3EC970A0" wp14:editId="760DADBE">
            <wp:simplePos x="0" y="0"/>
            <wp:positionH relativeFrom="column">
              <wp:posOffset>-1772</wp:posOffset>
            </wp:positionH>
            <wp:positionV relativeFrom="paragraph">
              <wp:posOffset>49973</wp:posOffset>
            </wp:positionV>
            <wp:extent cx="5274310" cy="4649470"/>
            <wp:effectExtent l="0" t="0" r="2540" b="0"/>
            <wp:wrapNone/>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99.tif"/>
                    <pic:cNvPicPr/>
                  </pic:nvPicPr>
                  <pic:blipFill>
                    <a:blip r:embed="rId8"/>
                    <a:stretch>
                      <a:fillRect/>
                    </a:stretch>
                  </pic:blipFill>
                  <pic:spPr>
                    <a:xfrm>
                      <a:off x="0" y="0"/>
                      <a:ext cx="5274310" cy="4649470"/>
                    </a:xfrm>
                    <a:prstGeom prst="rect">
                      <a:avLst/>
                    </a:prstGeom>
                  </pic:spPr>
                </pic:pic>
              </a:graphicData>
            </a:graphic>
            <wp14:sizeRelH relativeFrom="page">
              <wp14:pctWidth>0</wp14:pctWidth>
            </wp14:sizeRelH>
            <wp14:sizeRelV relativeFrom="page">
              <wp14:pctHeight>0</wp14:pctHeight>
            </wp14:sizeRelV>
          </wp:anchor>
        </w:drawing>
      </w:r>
    </w:p>
    <w:p w14:paraId="2BD364BF" w14:textId="046A72F4" w:rsidR="006E5724" w:rsidRPr="006E5724" w:rsidRDefault="006E5724" w:rsidP="006E5724">
      <w:pPr>
        <w:rPr>
          <w:rFonts w:ascii="Times New Roman" w:hAnsi="Times New Roman" w:cs="Times New Roman"/>
        </w:rPr>
      </w:pPr>
    </w:p>
    <w:p w14:paraId="02C8AE32" w14:textId="67CF6670" w:rsidR="006E5724" w:rsidRPr="006E5724" w:rsidRDefault="006E5724" w:rsidP="006E5724">
      <w:pPr>
        <w:rPr>
          <w:rFonts w:ascii="Times New Roman" w:hAnsi="Times New Roman" w:cs="Times New Roman"/>
        </w:rPr>
      </w:pPr>
    </w:p>
    <w:p w14:paraId="1A99D253" w14:textId="1A267965" w:rsidR="006E5724" w:rsidRPr="006E5724" w:rsidRDefault="006E5724" w:rsidP="006E5724">
      <w:pPr>
        <w:rPr>
          <w:rFonts w:ascii="Times New Roman" w:hAnsi="Times New Roman" w:cs="Times New Roman"/>
        </w:rPr>
      </w:pPr>
    </w:p>
    <w:p w14:paraId="510BD6DB" w14:textId="4E3E6E1E" w:rsidR="006E5724" w:rsidRPr="006E5724" w:rsidRDefault="006E5724" w:rsidP="006E5724">
      <w:pPr>
        <w:rPr>
          <w:rFonts w:ascii="Times New Roman" w:hAnsi="Times New Roman" w:cs="Times New Roman"/>
        </w:rPr>
      </w:pPr>
    </w:p>
    <w:p w14:paraId="4C135794" w14:textId="1D13AB13" w:rsidR="006E5724" w:rsidRPr="006E5724" w:rsidRDefault="006E5724" w:rsidP="006E5724">
      <w:pPr>
        <w:rPr>
          <w:rFonts w:ascii="Times New Roman" w:hAnsi="Times New Roman" w:cs="Times New Roman"/>
        </w:rPr>
      </w:pPr>
    </w:p>
    <w:p w14:paraId="1696B75F" w14:textId="2F056538" w:rsidR="006E5724" w:rsidRPr="006E5724" w:rsidRDefault="006E5724" w:rsidP="006E5724">
      <w:pPr>
        <w:rPr>
          <w:rFonts w:ascii="Times New Roman" w:hAnsi="Times New Roman" w:cs="Times New Roman"/>
        </w:rPr>
      </w:pPr>
    </w:p>
    <w:p w14:paraId="7D08E789" w14:textId="59A77CF0" w:rsidR="006E5724" w:rsidRDefault="006E5724" w:rsidP="006E5724">
      <w:pPr>
        <w:rPr>
          <w:rFonts w:ascii="Times New Roman" w:hAnsi="Times New Roman" w:cs="Times New Roman"/>
        </w:rPr>
      </w:pPr>
    </w:p>
    <w:p w14:paraId="0970DAEF" w14:textId="498BAAD6" w:rsidR="006E5724" w:rsidRDefault="006E5724" w:rsidP="006E5724">
      <w:pPr>
        <w:jc w:val="right"/>
        <w:rPr>
          <w:rFonts w:ascii="Times New Roman" w:hAnsi="Times New Roman" w:cs="Times New Roman"/>
        </w:rPr>
      </w:pPr>
    </w:p>
    <w:p w14:paraId="0E25AD6F" w14:textId="567B3F0F" w:rsidR="006E5724" w:rsidRDefault="006E5724" w:rsidP="006E5724">
      <w:pPr>
        <w:jc w:val="right"/>
        <w:rPr>
          <w:rFonts w:ascii="Times New Roman" w:hAnsi="Times New Roman" w:cs="Times New Roman"/>
        </w:rPr>
      </w:pPr>
    </w:p>
    <w:p w14:paraId="512F0414" w14:textId="13BC671C" w:rsidR="006E5724" w:rsidRDefault="006E5724" w:rsidP="006E5724">
      <w:pPr>
        <w:jc w:val="right"/>
        <w:rPr>
          <w:rFonts w:ascii="Times New Roman" w:hAnsi="Times New Roman" w:cs="Times New Roman"/>
        </w:rPr>
      </w:pPr>
    </w:p>
    <w:p w14:paraId="3DCC499B" w14:textId="61308E22" w:rsidR="006E5724" w:rsidRDefault="006E5724" w:rsidP="006E5724">
      <w:pPr>
        <w:jc w:val="right"/>
        <w:rPr>
          <w:rFonts w:ascii="Times New Roman" w:hAnsi="Times New Roman" w:cs="Times New Roman"/>
        </w:rPr>
      </w:pPr>
    </w:p>
    <w:p w14:paraId="1EC98B7D" w14:textId="34F90BC9" w:rsidR="006E5724" w:rsidRDefault="006E5724" w:rsidP="006E5724">
      <w:pPr>
        <w:jc w:val="right"/>
        <w:rPr>
          <w:rFonts w:ascii="Times New Roman" w:hAnsi="Times New Roman" w:cs="Times New Roman"/>
        </w:rPr>
      </w:pPr>
    </w:p>
    <w:p w14:paraId="5145DB89" w14:textId="0003F57C" w:rsidR="006E5724" w:rsidRDefault="006E5724" w:rsidP="006E5724">
      <w:pPr>
        <w:jc w:val="right"/>
        <w:rPr>
          <w:rFonts w:ascii="Times New Roman" w:hAnsi="Times New Roman" w:cs="Times New Roman"/>
        </w:rPr>
      </w:pPr>
    </w:p>
    <w:p w14:paraId="32ED39F0" w14:textId="51D48640" w:rsidR="006E5724" w:rsidRDefault="006E5724" w:rsidP="006E5724">
      <w:pPr>
        <w:jc w:val="right"/>
        <w:rPr>
          <w:rFonts w:ascii="Times New Roman" w:hAnsi="Times New Roman" w:cs="Times New Roman"/>
        </w:rPr>
      </w:pPr>
    </w:p>
    <w:p w14:paraId="612F39A6" w14:textId="6BC38924" w:rsidR="006E5724" w:rsidRDefault="006E5724" w:rsidP="006E5724">
      <w:pPr>
        <w:jc w:val="right"/>
        <w:rPr>
          <w:rFonts w:ascii="Times New Roman" w:hAnsi="Times New Roman" w:cs="Times New Roman"/>
        </w:rPr>
      </w:pPr>
    </w:p>
    <w:p w14:paraId="4771233D" w14:textId="5A61AA0F" w:rsidR="006E5724" w:rsidRDefault="006E5724" w:rsidP="006E5724">
      <w:pPr>
        <w:jc w:val="right"/>
        <w:rPr>
          <w:rFonts w:ascii="Times New Roman" w:hAnsi="Times New Roman" w:cs="Times New Roman"/>
        </w:rPr>
      </w:pPr>
    </w:p>
    <w:p w14:paraId="6FC5E58D" w14:textId="160445D7" w:rsidR="006E5724" w:rsidRDefault="006E5724" w:rsidP="006E5724">
      <w:pPr>
        <w:jc w:val="right"/>
        <w:rPr>
          <w:rFonts w:ascii="Times New Roman" w:hAnsi="Times New Roman" w:cs="Times New Roman"/>
        </w:rPr>
      </w:pPr>
    </w:p>
    <w:p w14:paraId="3CF80712" w14:textId="12341FB3" w:rsidR="006E5724" w:rsidRDefault="006E5724" w:rsidP="006E5724">
      <w:pPr>
        <w:jc w:val="right"/>
        <w:rPr>
          <w:rFonts w:ascii="Times New Roman" w:hAnsi="Times New Roman" w:cs="Times New Roman"/>
        </w:rPr>
      </w:pPr>
    </w:p>
    <w:p w14:paraId="74B0C78D" w14:textId="3CE46EE6" w:rsidR="006E5724" w:rsidRDefault="006E5724" w:rsidP="006E5724">
      <w:pPr>
        <w:jc w:val="right"/>
        <w:rPr>
          <w:rFonts w:ascii="Times New Roman" w:hAnsi="Times New Roman" w:cs="Times New Roman"/>
        </w:rPr>
      </w:pPr>
    </w:p>
    <w:p w14:paraId="227F3F01" w14:textId="06A0CDDA" w:rsidR="006E5724" w:rsidRDefault="006E5724" w:rsidP="006E5724">
      <w:pPr>
        <w:jc w:val="right"/>
        <w:rPr>
          <w:rFonts w:ascii="Times New Roman" w:hAnsi="Times New Roman" w:cs="Times New Roman"/>
        </w:rPr>
      </w:pPr>
    </w:p>
    <w:p w14:paraId="6205D86B" w14:textId="154C71DE" w:rsidR="006E5724" w:rsidRDefault="006E5724" w:rsidP="006E5724">
      <w:pPr>
        <w:jc w:val="right"/>
        <w:rPr>
          <w:rFonts w:ascii="Times New Roman" w:hAnsi="Times New Roman" w:cs="Times New Roman"/>
        </w:rPr>
      </w:pPr>
    </w:p>
    <w:p w14:paraId="30B901D4" w14:textId="4487F3FD" w:rsidR="006E5724" w:rsidRDefault="006E5724" w:rsidP="006E5724">
      <w:pPr>
        <w:jc w:val="right"/>
        <w:rPr>
          <w:rFonts w:ascii="Times New Roman" w:hAnsi="Times New Roman" w:cs="Times New Roman"/>
        </w:rPr>
      </w:pPr>
    </w:p>
    <w:p w14:paraId="2EA7FFD0" w14:textId="7E0D8C4D" w:rsidR="006E5724" w:rsidRDefault="006E5724" w:rsidP="006E5724">
      <w:pPr>
        <w:jc w:val="right"/>
        <w:rPr>
          <w:rFonts w:ascii="Times New Roman" w:hAnsi="Times New Roman" w:cs="Times New Roman"/>
        </w:rPr>
      </w:pPr>
    </w:p>
    <w:p w14:paraId="68CC5996" w14:textId="0295B3D3" w:rsidR="006E5724" w:rsidRDefault="006E5724" w:rsidP="006E5724">
      <w:pPr>
        <w:jc w:val="right"/>
        <w:rPr>
          <w:rFonts w:ascii="Times New Roman" w:hAnsi="Times New Roman" w:cs="Times New Roman"/>
        </w:rPr>
      </w:pPr>
    </w:p>
    <w:p w14:paraId="44206172" w14:textId="29472A4F" w:rsidR="006E5724" w:rsidRDefault="006E5724" w:rsidP="006E5724">
      <w:pPr>
        <w:jc w:val="right"/>
        <w:rPr>
          <w:rFonts w:ascii="Times New Roman" w:hAnsi="Times New Roman" w:cs="Times New Roman"/>
        </w:rPr>
      </w:pPr>
    </w:p>
    <w:p w14:paraId="2A2EE5A7" w14:textId="642D000C" w:rsidR="006E5724" w:rsidRDefault="006E5724" w:rsidP="006E5724">
      <w:pPr>
        <w:jc w:val="right"/>
        <w:rPr>
          <w:rFonts w:ascii="Times New Roman" w:hAnsi="Times New Roman" w:cs="Times New Roman"/>
        </w:rPr>
      </w:pPr>
    </w:p>
    <w:p w14:paraId="2D67B808" w14:textId="7F0BE56B" w:rsidR="006E5724" w:rsidRDefault="006E5724" w:rsidP="006E5724">
      <w:pPr>
        <w:jc w:val="right"/>
        <w:rPr>
          <w:rFonts w:ascii="Times New Roman" w:hAnsi="Times New Roman" w:cs="Times New Roman"/>
        </w:rPr>
      </w:pPr>
    </w:p>
    <w:p w14:paraId="066D23E6" w14:textId="2406E2EE" w:rsidR="006E5724" w:rsidRDefault="006E5724" w:rsidP="006E5724">
      <w:pPr>
        <w:jc w:val="right"/>
        <w:rPr>
          <w:rFonts w:ascii="Times New Roman" w:hAnsi="Times New Roman" w:cs="Times New Roman"/>
        </w:rPr>
      </w:pPr>
    </w:p>
    <w:p w14:paraId="373C9D07" w14:textId="2B60E3D8" w:rsidR="006E5724" w:rsidRDefault="006E5724" w:rsidP="006E5724">
      <w:pPr>
        <w:jc w:val="right"/>
        <w:rPr>
          <w:rFonts w:ascii="Times New Roman" w:hAnsi="Times New Roman" w:cs="Times New Roman"/>
        </w:rPr>
      </w:pPr>
    </w:p>
    <w:p w14:paraId="76AC0EC8" w14:textId="77777777" w:rsidR="006E5724" w:rsidRDefault="006E5724" w:rsidP="006E5724">
      <w:pPr>
        <w:wordWrap w:val="0"/>
        <w:ind w:right="420"/>
        <w:rPr>
          <w:rFonts w:ascii="Times New Roman" w:hAnsi="Times New Roman" w:cs="Times New Roman"/>
        </w:rPr>
      </w:pPr>
    </w:p>
    <w:p w14:paraId="009C58F3" w14:textId="77777777" w:rsidR="006E5724" w:rsidRDefault="006E5724" w:rsidP="006E5724">
      <w:pPr>
        <w:wordWrap w:val="0"/>
        <w:ind w:right="420"/>
        <w:rPr>
          <w:rFonts w:ascii="Times New Roman" w:hAnsi="Times New Roman" w:cs="Times New Roman"/>
        </w:rPr>
      </w:pPr>
    </w:p>
    <w:p w14:paraId="53A41A55" w14:textId="77777777" w:rsidR="006E5724" w:rsidRDefault="006E5724" w:rsidP="006E5724">
      <w:pPr>
        <w:wordWrap w:val="0"/>
        <w:ind w:right="420"/>
        <w:rPr>
          <w:rFonts w:ascii="Times New Roman" w:hAnsi="Times New Roman" w:cs="Times New Roman"/>
        </w:rPr>
      </w:pPr>
    </w:p>
    <w:p w14:paraId="79BAF14A" w14:textId="77777777" w:rsidR="006E5724" w:rsidRDefault="006E5724" w:rsidP="006E5724">
      <w:pPr>
        <w:wordWrap w:val="0"/>
        <w:ind w:right="420"/>
        <w:rPr>
          <w:rFonts w:ascii="Times New Roman" w:hAnsi="Times New Roman" w:cs="Times New Roman"/>
        </w:rPr>
      </w:pPr>
    </w:p>
    <w:p w14:paraId="6AAA0BDC" w14:textId="77777777" w:rsidR="006E5724" w:rsidRDefault="006E5724" w:rsidP="006E5724">
      <w:pPr>
        <w:wordWrap w:val="0"/>
        <w:ind w:right="420"/>
        <w:rPr>
          <w:rFonts w:ascii="Times New Roman" w:hAnsi="Times New Roman" w:cs="Times New Roman"/>
        </w:rPr>
      </w:pPr>
    </w:p>
    <w:p w14:paraId="4B75C0F6" w14:textId="77777777" w:rsidR="006E5724" w:rsidRDefault="006E5724" w:rsidP="006E5724">
      <w:pPr>
        <w:wordWrap w:val="0"/>
        <w:ind w:right="420"/>
        <w:rPr>
          <w:rFonts w:ascii="Times New Roman" w:hAnsi="Times New Roman" w:cs="Times New Roman"/>
        </w:rPr>
      </w:pPr>
    </w:p>
    <w:p w14:paraId="4C9311A4" w14:textId="77777777" w:rsidR="006E5724" w:rsidRDefault="006E5724" w:rsidP="006E5724">
      <w:pPr>
        <w:wordWrap w:val="0"/>
        <w:ind w:right="420"/>
        <w:rPr>
          <w:rFonts w:ascii="Times New Roman" w:hAnsi="Times New Roman" w:cs="Times New Roman"/>
        </w:rPr>
      </w:pPr>
    </w:p>
    <w:p w14:paraId="66AC9AC4" w14:textId="77777777" w:rsidR="006E5724" w:rsidRDefault="006E5724" w:rsidP="006E5724">
      <w:pPr>
        <w:wordWrap w:val="0"/>
        <w:ind w:right="420"/>
        <w:rPr>
          <w:rFonts w:ascii="Times New Roman" w:hAnsi="Times New Roman" w:cs="Times New Roman"/>
        </w:rPr>
      </w:pPr>
    </w:p>
    <w:p w14:paraId="33B26163" w14:textId="77777777" w:rsidR="006E5724" w:rsidRDefault="006E5724" w:rsidP="006E5724">
      <w:pPr>
        <w:wordWrap w:val="0"/>
        <w:ind w:right="420"/>
        <w:rPr>
          <w:rFonts w:ascii="Times New Roman" w:hAnsi="Times New Roman" w:cs="Times New Roman"/>
        </w:rPr>
      </w:pPr>
    </w:p>
    <w:p w14:paraId="3652BE5B" w14:textId="77777777" w:rsidR="006E5724" w:rsidRDefault="006E5724" w:rsidP="006E5724">
      <w:pPr>
        <w:wordWrap w:val="0"/>
        <w:ind w:right="420"/>
        <w:rPr>
          <w:rFonts w:ascii="Times New Roman" w:hAnsi="Times New Roman" w:cs="Times New Roman"/>
        </w:rPr>
      </w:pPr>
    </w:p>
    <w:p w14:paraId="605F8FA4" w14:textId="77777777" w:rsidR="006E5724" w:rsidRDefault="006E5724" w:rsidP="006E5724">
      <w:pPr>
        <w:wordWrap w:val="0"/>
        <w:ind w:right="420"/>
        <w:rPr>
          <w:rFonts w:ascii="Times New Roman" w:hAnsi="Times New Roman" w:cs="Times New Roman"/>
        </w:rPr>
      </w:pPr>
    </w:p>
    <w:p w14:paraId="703866A0" w14:textId="77777777" w:rsidR="006E5724" w:rsidRDefault="006E5724" w:rsidP="006E5724">
      <w:pPr>
        <w:wordWrap w:val="0"/>
        <w:ind w:right="420"/>
        <w:rPr>
          <w:rFonts w:ascii="Times New Roman" w:hAnsi="Times New Roman" w:cs="Times New Roman"/>
        </w:rPr>
      </w:pPr>
    </w:p>
    <w:p w14:paraId="4B09F4FE" w14:textId="77777777" w:rsidR="006E5724" w:rsidRDefault="006E5724" w:rsidP="006E5724">
      <w:pPr>
        <w:wordWrap w:val="0"/>
        <w:ind w:right="420"/>
        <w:rPr>
          <w:rFonts w:ascii="Times New Roman" w:hAnsi="Times New Roman" w:cs="Times New Roman"/>
        </w:rPr>
      </w:pPr>
    </w:p>
    <w:p w14:paraId="65F3B6BA" w14:textId="322DE848" w:rsidR="006E5724" w:rsidRDefault="006E5724" w:rsidP="006E5724">
      <w:pPr>
        <w:wordWrap w:val="0"/>
        <w:ind w:right="420"/>
        <w:rPr>
          <w:rFonts w:ascii="Times New Roman" w:hAnsi="Times New Roman" w:cs="Times New Roman"/>
        </w:rPr>
      </w:pPr>
      <w:r>
        <w:rPr>
          <w:rFonts w:ascii="Times New Roman" w:hAnsi="Times New Roman" w:cs="Times New Roman" w:hint="eastAsia"/>
        </w:rPr>
        <w:lastRenderedPageBreak/>
        <w:t>F</w:t>
      </w:r>
      <w:r>
        <w:rPr>
          <w:rFonts w:ascii="Times New Roman" w:hAnsi="Times New Roman" w:cs="Times New Roman"/>
        </w:rPr>
        <w:t>igure S4</w:t>
      </w:r>
    </w:p>
    <w:p w14:paraId="5966758B" w14:textId="2634F37D" w:rsidR="006E5724" w:rsidRDefault="00592D48" w:rsidP="006E5724">
      <w:pPr>
        <w:wordWrap w:val="0"/>
        <w:ind w:right="420"/>
        <w:rPr>
          <w:rFonts w:ascii="Times New Roman" w:hAnsi="Times New Roman" w:cs="Times New Roman"/>
        </w:rPr>
      </w:pPr>
      <w:r>
        <w:rPr>
          <w:rFonts w:ascii="Times New Roman" w:hAnsi="Times New Roman" w:cs="Times New Roman"/>
          <w:noProof/>
        </w:rPr>
        <w:drawing>
          <wp:anchor distT="0" distB="0" distL="114300" distR="114300" simplePos="0" relativeHeight="251665408" behindDoc="0" locked="0" layoutInCell="1" allowOverlap="1" wp14:anchorId="270DF1B0" wp14:editId="1B21EE6D">
            <wp:simplePos x="0" y="0"/>
            <wp:positionH relativeFrom="column">
              <wp:posOffset>-1389</wp:posOffset>
            </wp:positionH>
            <wp:positionV relativeFrom="paragraph">
              <wp:posOffset>56161</wp:posOffset>
            </wp:positionV>
            <wp:extent cx="5274310" cy="4649470"/>
            <wp:effectExtent l="0" t="0" r="2540" b="0"/>
            <wp:wrapNone/>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34.tif"/>
                    <pic:cNvPicPr/>
                  </pic:nvPicPr>
                  <pic:blipFill>
                    <a:blip r:embed="rId9"/>
                    <a:stretch>
                      <a:fillRect/>
                    </a:stretch>
                  </pic:blipFill>
                  <pic:spPr>
                    <a:xfrm>
                      <a:off x="0" y="0"/>
                      <a:ext cx="5274310" cy="4649470"/>
                    </a:xfrm>
                    <a:prstGeom prst="rect">
                      <a:avLst/>
                    </a:prstGeom>
                  </pic:spPr>
                </pic:pic>
              </a:graphicData>
            </a:graphic>
            <wp14:sizeRelH relativeFrom="page">
              <wp14:pctWidth>0</wp14:pctWidth>
            </wp14:sizeRelH>
            <wp14:sizeRelV relativeFrom="page">
              <wp14:pctHeight>0</wp14:pctHeight>
            </wp14:sizeRelV>
          </wp:anchor>
        </w:drawing>
      </w:r>
    </w:p>
    <w:p w14:paraId="6F2ABDB7" w14:textId="20673D43" w:rsidR="006E5724" w:rsidRDefault="006E5724" w:rsidP="006E5724">
      <w:pPr>
        <w:wordWrap w:val="0"/>
        <w:ind w:right="420"/>
        <w:rPr>
          <w:rFonts w:ascii="Times New Roman" w:hAnsi="Times New Roman" w:cs="Times New Roman"/>
        </w:rPr>
      </w:pPr>
    </w:p>
    <w:p w14:paraId="0C22F41E" w14:textId="228AE59C" w:rsidR="006E5724" w:rsidRDefault="006E5724" w:rsidP="006E5724">
      <w:pPr>
        <w:wordWrap w:val="0"/>
        <w:ind w:right="420"/>
        <w:rPr>
          <w:rFonts w:ascii="Times New Roman" w:hAnsi="Times New Roman" w:cs="Times New Roman"/>
        </w:rPr>
      </w:pPr>
    </w:p>
    <w:p w14:paraId="5DE0839E" w14:textId="751310D3" w:rsidR="006E5724" w:rsidRDefault="006E5724" w:rsidP="006E5724">
      <w:pPr>
        <w:wordWrap w:val="0"/>
        <w:ind w:right="420"/>
        <w:rPr>
          <w:rFonts w:ascii="Times New Roman" w:hAnsi="Times New Roman" w:cs="Times New Roman"/>
        </w:rPr>
      </w:pPr>
    </w:p>
    <w:p w14:paraId="175A10B6" w14:textId="61136D61" w:rsidR="006E5724" w:rsidRDefault="006E5724" w:rsidP="006E5724">
      <w:pPr>
        <w:wordWrap w:val="0"/>
        <w:ind w:right="420"/>
        <w:rPr>
          <w:rFonts w:ascii="Times New Roman" w:hAnsi="Times New Roman" w:cs="Times New Roman"/>
        </w:rPr>
      </w:pPr>
    </w:p>
    <w:p w14:paraId="2F756C3B" w14:textId="1E1843E8" w:rsidR="006E5724" w:rsidRDefault="006E5724" w:rsidP="006E5724">
      <w:pPr>
        <w:wordWrap w:val="0"/>
        <w:ind w:right="420"/>
        <w:rPr>
          <w:rFonts w:ascii="Times New Roman" w:hAnsi="Times New Roman" w:cs="Times New Roman"/>
        </w:rPr>
      </w:pPr>
    </w:p>
    <w:p w14:paraId="30B0F92C" w14:textId="0D4D0BA6" w:rsidR="006E5724" w:rsidRDefault="006E5724" w:rsidP="006E5724">
      <w:pPr>
        <w:wordWrap w:val="0"/>
        <w:ind w:right="420"/>
        <w:rPr>
          <w:rFonts w:ascii="Times New Roman" w:hAnsi="Times New Roman" w:cs="Times New Roman"/>
        </w:rPr>
      </w:pPr>
    </w:p>
    <w:p w14:paraId="7EC23333" w14:textId="58168835" w:rsidR="006E5724" w:rsidRDefault="006E5724" w:rsidP="006E5724">
      <w:pPr>
        <w:wordWrap w:val="0"/>
        <w:ind w:right="420"/>
        <w:rPr>
          <w:rFonts w:ascii="Times New Roman" w:hAnsi="Times New Roman" w:cs="Times New Roman"/>
        </w:rPr>
      </w:pPr>
    </w:p>
    <w:p w14:paraId="73B1873B" w14:textId="7C9DDFA3" w:rsidR="006E5724" w:rsidRDefault="006E5724" w:rsidP="006E5724">
      <w:pPr>
        <w:wordWrap w:val="0"/>
        <w:ind w:right="420"/>
        <w:rPr>
          <w:rFonts w:ascii="Times New Roman" w:hAnsi="Times New Roman" w:cs="Times New Roman"/>
        </w:rPr>
      </w:pPr>
    </w:p>
    <w:p w14:paraId="4F995E22" w14:textId="49BD2A2C" w:rsidR="006E5724" w:rsidRDefault="006E5724" w:rsidP="006E5724">
      <w:pPr>
        <w:wordWrap w:val="0"/>
        <w:ind w:right="420"/>
        <w:rPr>
          <w:rFonts w:ascii="Times New Roman" w:hAnsi="Times New Roman" w:cs="Times New Roman"/>
        </w:rPr>
      </w:pPr>
    </w:p>
    <w:p w14:paraId="7907C26E" w14:textId="39BAFE1B" w:rsidR="006E5724" w:rsidRDefault="006E5724" w:rsidP="006E5724">
      <w:pPr>
        <w:wordWrap w:val="0"/>
        <w:ind w:right="420"/>
        <w:rPr>
          <w:rFonts w:ascii="Times New Roman" w:hAnsi="Times New Roman" w:cs="Times New Roman"/>
        </w:rPr>
      </w:pPr>
    </w:p>
    <w:p w14:paraId="55B32D4C" w14:textId="55DD8E21" w:rsidR="006E5724" w:rsidRDefault="006E5724" w:rsidP="006E5724">
      <w:pPr>
        <w:wordWrap w:val="0"/>
        <w:ind w:right="420"/>
        <w:rPr>
          <w:rFonts w:ascii="Times New Roman" w:hAnsi="Times New Roman" w:cs="Times New Roman"/>
        </w:rPr>
      </w:pPr>
    </w:p>
    <w:p w14:paraId="2FA279CE" w14:textId="0727AA4F" w:rsidR="006E5724" w:rsidRDefault="006E5724" w:rsidP="006E5724">
      <w:pPr>
        <w:wordWrap w:val="0"/>
        <w:ind w:right="420"/>
        <w:rPr>
          <w:rFonts w:ascii="Times New Roman" w:hAnsi="Times New Roman" w:cs="Times New Roman"/>
        </w:rPr>
      </w:pPr>
    </w:p>
    <w:p w14:paraId="17BD3D58" w14:textId="51E705A0" w:rsidR="006E5724" w:rsidRDefault="006E5724" w:rsidP="006E5724">
      <w:pPr>
        <w:wordWrap w:val="0"/>
        <w:ind w:right="420"/>
        <w:rPr>
          <w:rFonts w:ascii="Times New Roman" w:hAnsi="Times New Roman" w:cs="Times New Roman"/>
        </w:rPr>
      </w:pPr>
    </w:p>
    <w:p w14:paraId="26CFAEDB" w14:textId="0873D856" w:rsidR="006E5724" w:rsidRDefault="006E5724" w:rsidP="006E5724">
      <w:pPr>
        <w:wordWrap w:val="0"/>
        <w:ind w:right="420"/>
        <w:rPr>
          <w:rFonts w:ascii="Times New Roman" w:hAnsi="Times New Roman" w:cs="Times New Roman"/>
        </w:rPr>
      </w:pPr>
    </w:p>
    <w:p w14:paraId="5F3F0760" w14:textId="100AC731" w:rsidR="006E5724" w:rsidRDefault="006E5724" w:rsidP="006E5724">
      <w:pPr>
        <w:wordWrap w:val="0"/>
        <w:ind w:right="420"/>
        <w:rPr>
          <w:rFonts w:ascii="Times New Roman" w:hAnsi="Times New Roman" w:cs="Times New Roman"/>
        </w:rPr>
      </w:pPr>
    </w:p>
    <w:p w14:paraId="08886A10" w14:textId="74599152" w:rsidR="006E5724" w:rsidRDefault="006E5724" w:rsidP="006E5724">
      <w:pPr>
        <w:wordWrap w:val="0"/>
        <w:ind w:right="420"/>
        <w:rPr>
          <w:rFonts w:ascii="Times New Roman" w:hAnsi="Times New Roman" w:cs="Times New Roman"/>
        </w:rPr>
      </w:pPr>
    </w:p>
    <w:p w14:paraId="2B28E8C2" w14:textId="5B761897" w:rsidR="006E5724" w:rsidRDefault="006E5724" w:rsidP="006E5724">
      <w:pPr>
        <w:wordWrap w:val="0"/>
        <w:ind w:right="420"/>
        <w:rPr>
          <w:rFonts w:ascii="Times New Roman" w:hAnsi="Times New Roman" w:cs="Times New Roman"/>
        </w:rPr>
      </w:pPr>
    </w:p>
    <w:p w14:paraId="5C9A48F2" w14:textId="25ED61EE" w:rsidR="006E5724" w:rsidRDefault="006E5724" w:rsidP="006E5724">
      <w:pPr>
        <w:wordWrap w:val="0"/>
        <w:ind w:right="420"/>
        <w:rPr>
          <w:rFonts w:ascii="Times New Roman" w:hAnsi="Times New Roman" w:cs="Times New Roman"/>
        </w:rPr>
      </w:pPr>
    </w:p>
    <w:p w14:paraId="1ED29E29" w14:textId="110A554D" w:rsidR="006E5724" w:rsidRDefault="006E5724" w:rsidP="006E5724">
      <w:pPr>
        <w:wordWrap w:val="0"/>
        <w:ind w:right="420"/>
        <w:rPr>
          <w:rFonts w:ascii="Times New Roman" w:hAnsi="Times New Roman" w:cs="Times New Roman"/>
        </w:rPr>
      </w:pPr>
    </w:p>
    <w:p w14:paraId="50603EFD" w14:textId="77777777" w:rsidR="00592D48" w:rsidRDefault="00592D48" w:rsidP="006E5724">
      <w:pPr>
        <w:wordWrap w:val="0"/>
        <w:ind w:right="420"/>
        <w:rPr>
          <w:rFonts w:ascii="Times New Roman" w:hAnsi="Times New Roman" w:cs="Times New Roman"/>
        </w:rPr>
      </w:pPr>
    </w:p>
    <w:p w14:paraId="705C027F" w14:textId="77777777" w:rsidR="00592D48" w:rsidRDefault="00592D48" w:rsidP="006E5724">
      <w:pPr>
        <w:wordWrap w:val="0"/>
        <w:ind w:right="420"/>
        <w:rPr>
          <w:rFonts w:ascii="Times New Roman" w:hAnsi="Times New Roman" w:cs="Times New Roman"/>
        </w:rPr>
      </w:pPr>
    </w:p>
    <w:p w14:paraId="5ADAF2F8" w14:textId="77777777" w:rsidR="00592D48" w:rsidRDefault="00592D48" w:rsidP="006E5724">
      <w:pPr>
        <w:wordWrap w:val="0"/>
        <w:ind w:right="420"/>
        <w:rPr>
          <w:rFonts w:ascii="Times New Roman" w:hAnsi="Times New Roman" w:cs="Times New Roman"/>
        </w:rPr>
      </w:pPr>
    </w:p>
    <w:p w14:paraId="7328C6EE" w14:textId="77777777" w:rsidR="00592D48" w:rsidRDefault="00592D48" w:rsidP="006E5724">
      <w:pPr>
        <w:wordWrap w:val="0"/>
        <w:ind w:right="420"/>
        <w:rPr>
          <w:rFonts w:ascii="Times New Roman" w:hAnsi="Times New Roman" w:cs="Times New Roman"/>
        </w:rPr>
      </w:pPr>
    </w:p>
    <w:p w14:paraId="73BA6981" w14:textId="77777777" w:rsidR="00592D48" w:rsidRDefault="00592D48" w:rsidP="006E5724">
      <w:pPr>
        <w:wordWrap w:val="0"/>
        <w:ind w:right="420"/>
        <w:rPr>
          <w:rFonts w:ascii="Times New Roman" w:hAnsi="Times New Roman" w:cs="Times New Roman"/>
        </w:rPr>
      </w:pPr>
    </w:p>
    <w:p w14:paraId="16872D57" w14:textId="77777777" w:rsidR="00592D48" w:rsidRDefault="00592D48" w:rsidP="006E5724">
      <w:pPr>
        <w:wordWrap w:val="0"/>
        <w:ind w:right="420"/>
        <w:rPr>
          <w:rFonts w:ascii="Times New Roman" w:hAnsi="Times New Roman" w:cs="Times New Roman"/>
        </w:rPr>
      </w:pPr>
    </w:p>
    <w:p w14:paraId="54F293E1" w14:textId="77777777" w:rsidR="00592D48" w:rsidRDefault="00592D48" w:rsidP="006E5724">
      <w:pPr>
        <w:wordWrap w:val="0"/>
        <w:ind w:right="420"/>
        <w:rPr>
          <w:rFonts w:ascii="Times New Roman" w:hAnsi="Times New Roman" w:cs="Times New Roman"/>
        </w:rPr>
      </w:pPr>
    </w:p>
    <w:p w14:paraId="5973843D" w14:textId="77777777" w:rsidR="00592D48" w:rsidRDefault="00592D48" w:rsidP="006E5724">
      <w:pPr>
        <w:wordWrap w:val="0"/>
        <w:ind w:right="420"/>
        <w:rPr>
          <w:rFonts w:ascii="Times New Roman" w:hAnsi="Times New Roman" w:cs="Times New Roman"/>
        </w:rPr>
      </w:pPr>
    </w:p>
    <w:p w14:paraId="095F7829" w14:textId="77777777" w:rsidR="00592D48" w:rsidRDefault="00592D48" w:rsidP="006E5724">
      <w:pPr>
        <w:wordWrap w:val="0"/>
        <w:ind w:right="420"/>
        <w:rPr>
          <w:rFonts w:ascii="Times New Roman" w:hAnsi="Times New Roman" w:cs="Times New Roman"/>
        </w:rPr>
      </w:pPr>
    </w:p>
    <w:p w14:paraId="1AB0B3C9" w14:textId="77777777" w:rsidR="00592D48" w:rsidRDefault="00592D48" w:rsidP="006E5724">
      <w:pPr>
        <w:wordWrap w:val="0"/>
        <w:ind w:right="420"/>
        <w:rPr>
          <w:rFonts w:ascii="Times New Roman" w:hAnsi="Times New Roman" w:cs="Times New Roman"/>
        </w:rPr>
      </w:pPr>
    </w:p>
    <w:p w14:paraId="4A535398" w14:textId="77777777" w:rsidR="00592D48" w:rsidRDefault="00592D48" w:rsidP="006E5724">
      <w:pPr>
        <w:wordWrap w:val="0"/>
        <w:ind w:right="420"/>
        <w:rPr>
          <w:rFonts w:ascii="Times New Roman" w:hAnsi="Times New Roman" w:cs="Times New Roman"/>
        </w:rPr>
      </w:pPr>
    </w:p>
    <w:p w14:paraId="0D631B95" w14:textId="77777777" w:rsidR="00592D48" w:rsidRDefault="00592D48" w:rsidP="006E5724">
      <w:pPr>
        <w:wordWrap w:val="0"/>
        <w:ind w:right="420"/>
        <w:rPr>
          <w:rFonts w:ascii="Times New Roman" w:hAnsi="Times New Roman" w:cs="Times New Roman"/>
        </w:rPr>
      </w:pPr>
    </w:p>
    <w:p w14:paraId="7CD4C7E8" w14:textId="77777777" w:rsidR="00592D48" w:rsidRDefault="00592D48" w:rsidP="006E5724">
      <w:pPr>
        <w:wordWrap w:val="0"/>
        <w:ind w:right="420"/>
        <w:rPr>
          <w:rFonts w:ascii="Times New Roman" w:hAnsi="Times New Roman" w:cs="Times New Roman"/>
        </w:rPr>
      </w:pPr>
    </w:p>
    <w:p w14:paraId="271987F3" w14:textId="77777777" w:rsidR="00592D48" w:rsidRDefault="00592D48" w:rsidP="006E5724">
      <w:pPr>
        <w:wordWrap w:val="0"/>
        <w:ind w:right="420"/>
        <w:rPr>
          <w:rFonts w:ascii="Times New Roman" w:hAnsi="Times New Roman" w:cs="Times New Roman"/>
        </w:rPr>
      </w:pPr>
    </w:p>
    <w:p w14:paraId="0D020EE6" w14:textId="77777777" w:rsidR="00592D48" w:rsidRDefault="00592D48" w:rsidP="006E5724">
      <w:pPr>
        <w:wordWrap w:val="0"/>
        <w:ind w:right="420"/>
        <w:rPr>
          <w:rFonts w:ascii="Times New Roman" w:hAnsi="Times New Roman" w:cs="Times New Roman"/>
        </w:rPr>
      </w:pPr>
    </w:p>
    <w:p w14:paraId="28604343" w14:textId="77777777" w:rsidR="00592D48" w:rsidRDefault="00592D48" w:rsidP="006E5724">
      <w:pPr>
        <w:wordWrap w:val="0"/>
        <w:ind w:right="420"/>
        <w:rPr>
          <w:rFonts w:ascii="Times New Roman" w:hAnsi="Times New Roman" w:cs="Times New Roman"/>
        </w:rPr>
      </w:pPr>
    </w:p>
    <w:p w14:paraId="16BEAE20" w14:textId="77777777" w:rsidR="00592D48" w:rsidRDefault="00592D48" w:rsidP="006E5724">
      <w:pPr>
        <w:wordWrap w:val="0"/>
        <w:ind w:right="420"/>
        <w:rPr>
          <w:rFonts w:ascii="Times New Roman" w:hAnsi="Times New Roman" w:cs="Times New Roman"/>
        </w:rPr>
      </w:pPr>
    </w:p>
    <w:p w14:paraId="7C72A3A0" w14:textId="77777777" w:rsidR="00592D48" w:rsidRDefault="00592D48" w:rsidP="006E5724">
      <w:pPr>
        <w:wordWrap w:val="0"/>
        <w:ind w:right="420"/>
        <w:rPr>
          <w:rFonts w:ascii="Times New Roman" w:hAnsi="Times New Roman" w:cs="Times New Roman"/>
        </w:rPr>
      </w:pPr>
    </w:p>
    <w:p w14:paraId="6765330F" w14:textId="77777777" w:rsidR="00592D48" w:rsidRDefault="00592D48" w:rsidP="006E5724">
      <w:pPr>
        <w:wordWrap w:val="0"/>
        <w:ind w:right="420"/>
        <w:rPr>
          <w:rFonts w:ascii="Times New Roman" w:hAnsi="Times New Roman" w:cs="Times New Roman"/>
        </w:rPr>
      </w:pPr>
    </w:p>
    <w:p w14:paraId="24037367" w14:textId="77777777" w:rsidR="00592D48" w:rsidRDefault="00592D48" w:rsidP="006E5724">
      <w:pPr>
        <w:wordWrap w:val="0"/>
        <w:ind w:right="420"/>
        <w:rPr>
          <w:rFonts w:ascii="Times New Roman" w:hAnsi="Times New Roman" w:cs="Times New Roman"/>
        </w:rPr>
      </w:pPr>
    </w:p>
    <w:p w14:paraId="45E0F062" w14:textId="77777777" w:rsidR="00592D48" w:rsidRDefault="00592D48" w:rsidP="006E5724">
      <w:pPr>
        <w:wordWrap w:val="0"/>
        <w:ind w:right="420"/>
        <w:rPr>
          <w:rFonts w:ascii="Times New Roman" w:hAnsi="Times New Roman" w:cs="Times New Roman"/>
        </w:rPr>
      </w:pPr>
    </w:p>
    <w:p w14:paraId="08B41C10" w14:textId="77777777" w:rsidR="00592D48" w:rsidRDefault="00592D48" w:rsidP="006E5724">
      <w:pPr>
        <w:wordWrap w:val="0"/>
        <w:ind w:right="420"/>
        <w:rPr>
          <w:rFonts w:ascii="Times New Roman" w:hAnsi="Times New Roman" w:cs="Times New Roman"/>
        </w:rPr>
      </w:pPr>
    </w:p>
    <w:p w14:paraId="60D2C8DF" w14:textId="77777777" w:rsidR="00592D48" w:rsidRDefault="00592D48" w:rsidP="006E5724">
      <w:pPr>
        <w:wordWrap w:val="0"/>
        <w:ind w:right="420"/>
        <w:rPr>
          <w:rFonts w:ascii="Times New Roman" w:hAnsi="Times New Roman" w:cs="Times New Roman"/>
        </w:rPr>
      </w:pPr>
    </w:p>
    <w:p w14:paraId="799F8980" w14:textId="00A54EF5" w:rsidR="006E5724" w:rsidRDefault="006E5724" w:rsidP="006E5724">
      <w:pPr>
        <w:wordWrap w:val="0"/>
        <w:ind w:right="420"/>
        <w:rPr>
          <w:rFonts w:ascii="Times New Roman" w:hAnsi="Times New Roman" w:cs="Times New Roman"/>
        </w:rPr>
      </w:pPr>
      <w:r>
        <w:rPr>
          <w:rFonts w:ascii="Times New Roman" w:hAnsi="Times New Roman" w:cs="Times New Roman" w:hint="eastAsia"/>
        </w:rPr>
        <w:lastRenderedPageBreak/>
        <w:t>F</w:t>
      </w:r>
      <w:r>
        <w:rPr>
          <w:rFonts w:ascii="Times New Roman" w:hAnsi="Times New Roman" w:cs="Times New Roman"/>
        </w:rPr>
        <w:t>igure S5</w:t>
      </w:r>
    </w:p>
    <w:p w14:paraId="31B130E0" w14:textId="3D26F8ED" w:rsidR="00B23CC0" w:rsidRDefault="00592D48" w:rsidP="006E5724">
      <w:pPr>
        <w:wordWrap w:val="0"/>
        <w:ind w:right="420"/>
        <w:rPr>
          <w:rFonts w:ascii="Times New Roman" w:hAnsi="Times New Roman" w:cs="Times New Roman"/>
        </w:rPr>
      </w:pPr>
      <w:r>
        <w:rPr>
          <w:rFonts w:ascii="Times New Roman" w:hAnsi="Times New Roman" w:cs="Times New Roman"/>
          <w:noProof/>
        </w:rPr>
        <w:drawing>
          <wp:inline distT="0" distB="0" distL="0" distR="0" wp14:anchorId="1B2872B8" wp14:editId="55D2A65D">
            <wp:extent cx="5274310" cy="4649470"/>
            <wp:effectExtent l="0" t="0" r="254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NASH.tif"/>
                    <pic:cNvPicPr/>
                  </pic:nvPicPr>
                  <pic:blipFill>
                    <a:blip r:embed="rId10"/>
                    <a:stretch>
                      <a:fillRect/>
                    </a:stretch>
                  </pic:blipFill>
                  <pic:spPr>
                    <a:xfrm>
                      <a:off x="0" y="0"/>
                      <a:ext cx="5274310" cy="4649470"/>
                    </a:xfrm>
                    <a:prstGeom prst="rect">
                      <a:avLst/>
                    </a:prstGeom>
                  </pic:spPr>
                </pic:pic>
              </a:graphicData>
            </a:graphic>
          </wp:inline>
        </w:drawing>
      </w:r>
    </w:p>
    <w:p w14:paraId="1F51C3F8" w14:textId="737436F2" w:rsidR="00B23CC0" w:rsidRDefault="00B23CC0" w:rsidP="006E5724">
      <w:pPr>
        <w:wordWrap w:val="0"/>
        <w:ind w:right="420"/>
        <w:rPr>
          <w:rFonts w:ascii="Times New Roman" w:hAnsi="Times New Roman" w:cs="Times New Roman"/>
        </w:rPr>
      </w:pPr>
    </w:p>
    <w:p w14:paraId="4C6CE650" w14:textId="08CC6368" w:rsidR="00B23CC0" w:rsidRDefault="00B23CC0" w:rsidP="006E5724">
      <w:pPr>
        <w:wordWrap w:val="0"/>
        <w:ind w:right="420"/>
        <w:rPr>
          <w:rFonts w:ascii="Times New Roman" w:hAnsi="Times New Roman" w:cs="Times New Roman"/>
        </w:rPr>
      </w:pPr>
    </w:p>
    <w:p w14:paraId="240E462E" w14:textId="52A70B6E" w:rsidR="00B23CC0" w:rsidRDefault="00B23CC0" w:rsidP="006E5724">
      <w:pPr>
        <w:wordWrap w:val="0"/>
        <w:ind w:right="420"/>
        <w:rPr>
          <w:rFonts w:ascii="Times New Roman" w:hAnsi="Times New Roman" w:cs="Times New Roman"/>
        </w:rPr>
      </w:pPr>
    </w:p>
    <w:p w14:paraId="6D6E680E" w14:textId="3F9ACCE8" w:rsidR="00B23CC0" w:rsidRDefault="00B23CC0" w:rsidP="006E5724">
      <w:pPr>
        <w:wordWrap w:val="0"/>
        <w:ind w:right="420"/>
        <w:rPr>
          <w:rFonts w:ascii="Times New Roman" w:hAnsi="Times New Roman" w:cs="Times New Roman"/>
        </w:rPr>
      </w:pPr>
    </w:p>
    <w:p w14:paraId="30B3C8CF" w14:textId="7C2B6F95" w:rsidR="00B23CC0" w:rsidRDefault="00B23CC0" w:rsidP="006E5724">
      <w:pPr>
        <w:wordWrap w:val="0"/>
        <w:ind w:right="420"/>
        <w:rPr>
          <w:rFonts w:ascii="Times New Roman" w:hAnsi="Times New Roman" w:cs="Times New Roman"/>
        </w:rPr>
      </w:pPr>
    </w:p>
    <w:p w14:paraId="2964A4C9" w14:textId="15127E07" w:rsidR="00B23CC0" w:rsidRDefault="00B23CC0" w:rsidP="006E5724">
      <w:pPr>
        <w:wordWrap w:val="0"/>
        <w:ind w:right="420"/>
        <w:rPr>
          <w:rFonts w:ascii="Times New Roman" w:hAnsi="Times New Roman" w:cs="Times New Roman"/>
        </w:rPr>
      </w:pPr>
    </w:p>
    <w:p w14:paraId="01797F34" w14:textId="2D11AB42" w:rsidR="00B23CC0" w:rsidRDefault="00B23CC0" w:rsidP="006E5724">
      <w:pPr>
        <w:wordWrap w:val="0"/>
        <w:ind w:right="420"/>
        <w:rPr>
          <w:rFonts w:ascii="Times New Roman" w:hAnsi="Times New Roman" w:cs="Times New Roman"/>
        </w:rPr>
      </w:pPr>
    </w:p>
    <w:p w14:paraId="19E3D3C1" w14:textId="543F4ABF" w:rsidR="00B23CC0" w:rsidRDefault="00B23CC0" w:rsidP="006E5724">
      <w:pPr>
        <w:wordWrap w:val="0"/>
        <w:ind w:right="420"/>
        <w:rPr>
          <w:rFonts w:ascii="Times New Roman" w:hAnsi="Times New Roman" w:cs="Times New Roman"/>
        </w:rPr>
      </w:pPr>
    </w:p>
    <w:p w14:paraId="1B23695A" w14:textId="388D6954" w:rsidR="00B23CC0" w:rsidRDefault="00B23CC0" w:rsidP="006E5724">
      <w:pPr>
        <w:wordWrap w:val="0"/>
        <w:ind w:right="420"/>
        <w:rPr>
          <w:rFonts w:ascii="Times New Roman" w:hAnsi="Times New Roman" w:cs="Times New Roman"/>
        </w:rPr>
      </w:pPr>
    </w:p>
    <w:p w14:paraId="240E87DF" w14:textId="5C7F2D02" w:rsidR="00B23CC0" w:rsidRDefault="00B23CC0" w:rsidP="006E5724">
      <w:pPr>
        <w:wordWrap w:val="0"/>
        <w:ind w:right="420"/>
        <w:rPr>
          <w:rFonts w:ascii="Times New Roman" w:hAnsi="Times New Roman" w:cs="Times New Roman"/>
        </w:rPr>
      </w:pPr>
    </w:p>
    <w:p w14:paraId="15EE8C02" w14:textId="7B7DD9E0" w:rsidR="00B23CC0" w:rsidRDefault="00B23CC0" w:rsidP="006E5724">
      <w:pPr>
        <w:wordWrap w:val="0"/>
        <w:ind w:right="420"/>
        <w:rPr>
          <w:rFonts w:ascii="Times New Roman" w:hAnsi="Times New Roman" w:cs="Times New Roman"/>
        </w:rPr>
      </w:pPr>
    </w:p>
    <w:p w14:paraId="261C6C93" w14:textId="2B7E032B" w:rsidR="00B23CC0" w:rsidRDefault="00B23CC0" w:rsidP="006E5724">
      <w:pPr>
        <w:wordWrap w:val="0"/>
        <w:ind w:right="420"/>
        <w:rPr>
          <w:rFonts w:ascii="Times New Roman" w:hAnsi="Times New Roman" w:cs="Times New Roman"/>
        </w:rPr>
      </w:pPr>
    </w:p>
    <w:p w14:paraId="1C4C5234" w14:textId="36FA569B" w:rsidR="00B23CC0" w:rsidRDefault="00B23CC0" w:rsidP="006E5724">
      <w:pPr>
        <w:wordWrap w:val="0"/>
        <w:ind w:right="420"/>
        <w:rPr>
          <w:rFonts w:ascii="Times New Roman" w:hAnsi="Times New Roman" w:cs="Times New Roman"/>
        </w:rPr>
      </w:pPr>
    </w:p>
    <w:p w14:paraId="3CD93740" w14:textId="74295BE7" w:rsidR="00B23CC0" w:rsidRDefault="00B23CC0" w:rsidP="006E5724">
      <w:pPr>
        <w:wordWrap w:val="0"/>
        <w:ind w:right="420"/>
        <w:rPr>
          <w:rFonts w:ascii="Times New Roman" w:hAnsi="Times New Roman" w:cs="Times New Roman"/>
        </w:rPr>
      </w:pPr>
    </w:p>
    <w:p w14:paraId="71B79BF6" w14:textId="2BE70DB3" w:rsidR="00B23CC0" w:rsidRDefault="00B23CC0" w:rsidP="006E5724">
      <w:pPr>
        <w:wordWrap w:val="0"/>
        <w:ind w:right="420"/>
        <w:rPr>
          <w:rFonts w:ascii="Times New Roman" w:hAnsi="Times New Roman" w:cs="Times New Roman"/>
        </w:rPr>
      </w:pPr>
    </w:p>
    <w:p w14:paraId="5A056411" w14:textId="1BDCCA6D" w:rsidR="00B23CC0" w:rsidRDefault="00B23CC0" w:rsidP="006E5724">
      <w:pPr>
        <w:wordWrap w:val="0"/>
        <w:ind w:right="420"/>
        <w:rPr>
          <w:rFonts w:ascii="Times New Roman" w:hAnsi="Times New Roman" w:cs="Times New Roman"/>
        </w:rPr>
      </w:pPr>
    </w:p>
    <w:p w14:paraId="004E80CF" w14:textId="5EB02411" w:rsidR="00B23CC0" w:rsidRDefault="00B23CC0" w:rsidP="006E5724">
      <w:pPr>
        <w:wordWrap w:val="0"/>
        <w:ind w:right="420"/>
        <w:rPr>
          <w:rFonts w:ascii="Times New Roman" w:hAnsi="Times New Roman" w:cs="Times New Roman"/>
        </w:rPr>
      </w:pPr>
    </w:p>
    <w:p w14:paraId="26649A16" w14:textId="7C781428" w:rsidR="00B23CC0" w:rsidRDefault="00B23CC0" w:rsidP="006E5724">
      <w:pPr>
        <w:wordWrap w:val="0"/>
        <w:ind w:right="420"/>
        <w:rPr>
          <w:rFonts w:ascii="Times New Roman" w:hAnsi="Times New Roman" w:cs="Times New Roman"/>
        </w:rPr>
      </w:pPr>
    </w:p>
    <w:p w14:paraId="25AA3E64" w14:textId="0F283F8C" w:rsidR="00B23CC0" w:rsidRDefault="00B23CC0" w:rsidP="006E5724">
      <w:pPr>
        <w:wordWrap w:val="0"/>
        <w:ind w:right="420"/>
        <w:rPr>
          <w:rFonts w:ascii="Times New Roman" w:hAnsi="Times New Roman" w:cs="Times New Roman"/>
        </w:rPr>
      </w:pPr>
    </w:p>
    <w:p w14:paraId="3989F2FC" w14:textId="74577CA5" w:rsidR="00B23CC0" w:rsidRDefault="00B23CC0" w:rsidP="006E5724">
      <w:pPr>
        <w:wordWrap w:val="0"/>
        <w:ind w:right="420"/>
        <w:rPr>
          <w:rFonts w:ascii="Times New Roman" w:hAnsi="Times New Roman" w:cs="Times New Roman"/>
        </w:rPr>
      </w:pPr>
      <w:r>
        <w:rPr>
          <w:rFonts w:ascii="Times New Roman" w:hAnsi="Times New Roman" w:cs="Times New Roman" w:hint="eastAsia"/>
        </w:rPr>
        <w:lastRenderedPageBreak/>
        <w:t>F</w:t>
      </w:r>
      <w:r>
        <w:rPr>
          <w:rFonts w:ascii="Times New Roman" w:hAnsi="Times New Roman" w:cs="Times New Roman"/>
        </w:rPr>
        <w:t>igure S6</w:t>
      </w:r>
    </w:p>
    <w:p w14:paraId="5B55AFAA" w14:textId="708286DE" w:rsidR="00B23CC0" w:rsidRDefault="00592D48" w:rsidP="006E5724">
      <w:pPr>
        <w:wordWrap w:val="0"/>
        <w:ind w:right="420"/>
        <w:rPr>
          <w:rFonts w:ascii="Times New Roman" w:hAnsi="Times New Roman" w:cs="Times New Roman"/>
        </w:rPr>
      </w:pPr>
      <w:r>
        <w:rPr>
          <w:rFonts w:ascii="Times New Roman" w:hAnsi="Times New Roman" w:cs="Times New Roman"/>
          <w:noProof/>
        </w:rPr>
        <w:drawing>
          <wp:inline distT="0" distB="0" distL="0" distR="0" wp14:anchorId="5A7CD926" wp14:editId="1CCBD01D">
            <wp:extent cx="5274310" cy="4471670"/>
            <wp:effectExtent l="0" t="0" r="2540" b="508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未标题-1.tif"/>
                    <pic:cNvPicPr/>
                  </pic:nvPicPr>
                  <pic:blipFill>
                    <a:blip r:embed="rId11"/>
                    <a:stretch>
                      <a:fillRect/>
                    </a:stretch>
                  </pic:blipFill>
                  <pic:spPr>
                    <a:xfrm>
                      <a:off x="0" y="0"/>
                      <a:ext cx="5274310" cy="4471670"/>
                    </a:xfrm>
                    <a:prstGeom prst="rect">
                      <a:avLst/>
                    </a:prstGeom>
                  </pic:spPr>
                </pic:pic>
              </a:graphicData>
            </a:graphic>
          </wp:inline>
        </w:drawing>
      </w:r>
    </w:p>
    <w:p w14:paraId="0C58E0FD" w14:textId="1C69C17E" w:rsidR="008842AE" w:rsidRPr="008842AE" w:rsidRDefault="008842AE" w:rsidP="008842AE">
      <w:pPr>
        <w:rPr>
          <w:rFonts w:ascii="Times New Roman" w:hAnsi="Times New Roman" w:cs="Times New Roman"/>
        </w:rPr>
      </w:pPr>
    </w:p>
    <w:p w14:paraId="6EFD303F" w14:textId="1A0B93D0" w:rsidR="008842AE" w:rsidRPr="008842AE" w:rsidRDefault="008842AE" w:rsidP="008842AE">
      <w:pPr>
        <w:rPr>
          <w:rFonts w:ascii="Times New Roman" w:hAnsi="Times New Roman" w:cs="Times New Roman"/>
        </w:rPr>
      </w:pPr>
    </w:p>
    <w:p w14:paraId="264C7725" w14:textId="3F7E5D0D" w:rsidR="008842AE" w:rsidRPr="008842AE" w:rsidRDefault="008842AE" w:rsidP="008842AE">
      <w:pPr>
        <w:rPr>
          <w:rFonts w:ascii="Times New Roman" w:hAnsi="Times New Roman" w:cs="Times New Roman"/>
        </w:rPr>
      </w:pPr>
    </w:p>
    <w:p w14:paraId="76F71D60" w14:textId="6B828F39" w:rsidR="008842AE" w:rsidRPr="008842AE" w:rsidRDefault="008842AE" w:rsidP="008842AE">
      <w:pPr>
        <w:rPr>
          <w:rFonts w:ascii="Times New Roman" w:hAnsi="Times New Roman" w:cs="Times New Roman"/>
        </w:rPr>
      </w:pPr>
    </w:p>
    <w:p w14:paraId="00AD86CF" w14:textId="2A214292" w:rsidR="008842AE" w:rsidRPr="008842AE" w:rsidRDefault="008842AE" w:rsidP="008842AE">
      <w:pPr>
        <w:rPr>
          <w:rFonts w:ascii="Times New Roman" w:hAnsi="Times New Roman" w:cs="Times New Roman"/>
        </w:rPr>
      </w:pPr>
    </w:p>
    <w:p w14:paraId="1598F71E" w14:textId="220DBE8D" w:rsidR="008842AE" w:rsidRPr="008842AE" w:rsidRDefault="008842AE" w:rsidP="008842AE">
      <w:pPr>
        <w:rPr>
          <w:rFonts w:ascii="Times New Roman" w:hAnsi="Times New Roman" w:cs="Times New Roman"/>
        </w:rPr>
      </w:pPr>
    </w:p>
    <w:p w14:paraId="2A569C52" w14:textId="57B7BB36" w:rsidR="008842AE" w:rsidRPr="008842AE" w:rsidRDefault="008842AE" w:rsidP="008842AE">
      <w:pPr>
        <w:rPr>
          <w:rFonts w:ascii="Times New Roman" w:hAnsi="Times New Roman" w:cs="Times New Roman"/>
        </w:rPr>
      </w:pPr>
    </w:p>
    <w:p w14:paraId="3E95D867" w14:textId="159BB80B" w:rsidR="008842AE" w:rsidRPr="008842AE" w:rsidRDefault="008842AE" w:rsidP="008842AE">
      <w:pPr>
        <w:rPr>
          <w:rFonts w:ascii="Times New Roman" w:hAnsi="Times New Roman" w:cs="Times New Roman"/>
        </w:rPr>
      </w:pPr>
    </w:p>
    <w:p w14:paraId="11F0428F" w14:textId="49362324" w:rsidR="008842AE" w:rsidRPr="008842AE" w:rsidRDefault="008842AE" w:rsidP="008842AE">
      <w:pPr>
        <w:rPr>
          <w:rFonts w:ascii="Times New Roman" w:hAnsi="Times New Roman" w:cs="Times New Roman"/>
        </w:rPr>
      </w:pPr>
    </w:p>
    <w:p w14:paraId="26E8F0C8" w14:textId="51FBB436" w:rsidR="00337DCE" w:rsidRDefault="00337DCE" w:rsidP="008842AE">
      <w:pPr>
        <w:wordWrap w:val="0"/>
        <w:ind w:right="420"/>
        <w:rPr>
          <w:rFonts w:ascii="Times New Roman" w:hAnsi="Times New Roman" w:cs="Times New Roman"/>
        </w:rPr>
      </w:pPr>
    </w:p>
    <w:p w14:paraId="403D66FD" w14:textId="0EA4DCEB" w:rsidR="00592D48" w:rsidRDefault="00592D48" w:rsidP="008842AE">
      <w:pPr>
        <w:wordWrap w:val="0"/>
        <w:ind w:right="420"/>
        <w:rPr>
          <w:rFonts w:ascii="Times New Roman" w:hAnsi="Times New Roman" w:cs="Times New Roman"/>
        </w:rPr>
      </w:pPr>
    </w:p>
    <w:p w14:paraId="65BBD126" w14:textId="71539E54" w:rsidR="00592D48" w:rsidRDefault="00592D48" w:rsidP="008842AE">
      <w:pPr>
        <w:wordWrap w:val="0"/>
        <w:ind w:right="420"/>
        <w:rPr>
          <w:rFonts w:ascii="Times New Roman" w:hAnsi="Times New Roman" w:cs="Times New Roman"/>
        </w:rPr>
      </w:pPr>
    </w:p>
    <w:p w14:paraId="2FEE0290" w14:textId="58E52680" w:rsidR="00592D48" w:rsidRDefault="00592D48" w:rsidP="008842AE">
      <w:pPr>
        <w:wordWrap w:val="0"/>
        <w:ind w:right="420"/>
        <w:rPr>
          <w:rFonts w:ascii="Times New Roman" w:hAnsi="Times New Roman" w:cs="Times New Roman"/>
        </w:rPr>
      </w:pPr>
    </w:p>
    <w:p w14:paraId="6A02F4AF" w14:textId="0E71C4E7" w:rsidR="00592D48" w:rsidRDefault="00592D48" w:rsidP="008842AE">
      <w:pPr>
        <w:wordWrap w:val="0"/>
        <w:ind w:right="420"/>
        <w:rPr>
          <w:rFonts w:ascii="Times New Roman" w:hAnsi="Times New Roman" w:cs="Times New Roman"/>
        </w:rPr>
      </w:pPr>
    </w:p>
    <w:p w14:paraId="3D9B97E7" w14:textId="151F456C" w:rsidR="00592D48" w:rsidRDefault="00592D48" w:rsidP="008842AE">
      <w:pPr>
        <w:wordWrap w:val="0"/>
        <w:ind w:right="420"/>
        <w:rPr>
          <w:rFonts w:ascii="Times New Roman" w:hAnsi="Times New Roman" w:cs="Times New Roman"/>
        </w:rPr>
      </w:pPr>
    </w:p>
    <w:p w14:paraId="6BB7052B" w14:textId="674E20A7" w:rsidR="00592D48" w:rsidRDefault="00592D48" w:rsidP="008842AE">
      <w:pPr>
        <w:wordWrap w:val="0"/>
        <w:ind w:right="420"/>
        <w:rPr>
          <w:rFonts w:ascii="Times New Roman" w:hAnsi="Times New Roman" w:cs="Times New Roman"/>
        </w:rPr>
      </w:pPr>
    </w:p>
    <w:p w14:paraId="3B47A55F" w14:textId="46A00D45" w:rsidR="00592D48" w:rsidRDefault="00592D48" w:rsidP="008842AE">
      <w:pPr>
        <w:wordWrap w:val="0"/>
        <w:ind w:right="420"/>
        <w:rPr>
          <w:rFonts w:ascii="Times New Roman" w:hAnsi="Times New Roman" w:cs="Times New Roman"/>
        </w:rPr>
      </w:pPr>
    </w:p>
    <w:p w14:paraId="0529EF28" w14:textId="34C871E7" w:rsidR="00592D48" w:rsidRDefault="00592D48" w:rsidP="008842AE">
      <w:pPr>
        <w:wordWrap w:val="0"/>
        <w:ind w:right="420"/>
        <w:rPr>
          <w:rFonts w:ascii="Times New Roman" w:hAnsi="Times New Roman" w:cs="Times New Roman"/>
        </w:rPr>
      </w:pPr>
    </w:p>
    <w:p w14:paraId="08C67061" w14:textId="3FD1FB53" w:rsidR="00592D48" w:rsidRDefault="00592D48" w:rsidP="008842AE">
      <w:pPr>
        <w:wordWrap w:val="0"/>
        <w:ind w:right="420"/>
        <w:rPr>
          <w:rFonts w:ascii="Times New Roman" w:hAnsi="Times New Roman" w:cs="Times New Roman"/>
        </w:rPr>
      </w:pPr>
    </w:p>
    <w:p w14:paraId="75A380EE" w14:textId="77777777" w:rsidR="00592D48" w:rsidRDefault="00592D48" w:rsidP="008842AE">
      <w:pPr>
        <w:wordWrap w:val="0"/>
        <w:ind w:right="420"/>
        <w:rPr>
          <w:rFonts w:ascii="Times New Roman" w:hAnsi="Times New Roman" w:cs="Times New Roman"/>
        </w:rPr>
      </w:pPr>
    </w:p>
    <w:p w14:paraId="510C1DE2" w14:textId="77E1A7A2" w:rsidR="008842AE" w:rsidRDefault="008842AE" w:rsidP="008842AE">
      <w:pPr>
        <w:wordWrap w:val="0"/>
        <w:ind w:right="420"/>
        <w:rPr>
          <w:rFonts w:ascii="Times New Roman" w:hAnsi="Times New Roman" w:cs="Times New Roman"/>
        </w:rPr>
      </w:pPr>
      <w:r>
        <w:rPr>
          <w:rFonts w:ascii="Times New Roman" w:hAnsi="Times New Roman" w:cs="Times New Roman" w:hint="eastAsia"/>
        </w:rPr>
        <w:lastRenderedPageBreak/>
        <w:t>F</w:t>
      </w:r>
      <w:r>
        <w:rPr>
          <w:rFonts w:ascii="Times New Roman" w:hAnsi="Times New Roman" w:cs="Times New Roman"/>
        </w:rPr>
        <w:t>igure S7</w:t>
      </w:r>
    </w:p>
    <w:p w14:paraId="15CB46B3" w14:textId="2C68EBB2" w:rsidR="008842AE" w:rsidRDefault="00041475" w:rsidP="008842AE">
      <w:pPr>
        <w:wordWrap w:val="0"/>
        <w:ind w:right="420"/>
        <w:rPr>
          <w:rFonts w:ascii="Times New Roman" w:hAnsi="Times New Roman" w:cs="Times New Roman"/>
        </w:rPr>
      </w:pPr>
      <w:r>
        <w:rPr>
          <w:rFonts w:ascii="Times New Roman" w:hAnsi="Times New Roman" w:cs="Times New Roman" w:hint="eastAsia"/>
          <w:noProof/>
        </w:rPr>
        <w:drawing>
          <wp:inline distT="0" distB="0" distL="0" distR="0" wp14:anchorId="4D128C4C" wp14:editId="715AAE62">
            <wp:extent cx="5274310" cy="2596515"/>
            <wp:effectExtent l="0" t="0" r="254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NASH NAFL.tif"/>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274310" cy="2596515"/>
                    </a:xfrm>
                    <a:prstGeom prst="rect">
                      <a:avLst/>
                    </a:prstGeom>
                  </pic:spPr>
                </pic:pic>
              </a:graphicData>
            </a:graphic>
          </wp:inline>
        </w:drawing>
      </w:r>
    </w:p>
    <w:p w14:paraId="5026D0F9" w14:textId="7CDA51BC" w:rsidR="00337DCE" w:rsidRDefault="00337DCE" w:rsidP="008842AE">
      <w:pPr>
        <w:wordWrap w:val="0"/>
        <w:ind w:right="420"/>
        <w:rPr>
          <w:rFonts w:ascii="Times New Roman" w:hAnsi="Times New Roman" w:cs="Times New Roman"/>
        </w:rPr>
      </w:pPr>
    </w:p>
    <w:p w14:paraId="5E7E98E6" w14:textId="39BC9648" w:rsidR="00D14CD6" w:rsidRDefault="00D14CD6" w:rsidP="008842AE">
      <w:pPr>
        <w:wordWrap w:val="0"/>
        <w:ind w:right="420"/>
        <w:rPr>
          <w:rFonts w:ascii="Times New Roman" w:hAnsi="Times New Roman" w:cs="Times New Roman"/>
        </w:rPr>
      </w:pPr>
    </w:p>
    <w:p w14:paraId="0D58ACCA" w14:textId="77777777" w:rsidR="00D14CD6" w:rsidRDefault="00D14CD6" w:rsidP="008842AE">
      <w:pPr>
        <w:wordWrap w:val="0"/>
        <w:ind w:right="420"/>
        <w:rPr>
          <w:rFonts w:ascii="Times New Roman" w:hAnsi="Times New Roman" w:cs="Times New Roman"/>
        </w:rPr>
        <w:sectPr w:rsidR="00D14CD6">
          <w:pgSz w:w="11906" w:h="16838"/>
          <w:pgMar w:top="1440" w:right="1800" w:bottom="1440" w:left="1800" w:header="851" w:footer="992" w:gutter="0"/>
          <w:cols w:space="425"/>
          <w:docGrid w:type="lines" w:linePitch="312"/>
        </w:sectPr>
      </w:pPr>
    </w:p>
    <w:tbl>
      <w:tblPr>
        <w:tblW w:w="15882" w:type="dxa"/>
        <w:tblLook w:val="04A0" w:firstRow="1" w:lastRow="0" w:firstColumn="1" w:lastColumn="0" w:noHBand="0" w:noVBand="1"/>
      </w:tblPr>
      <w:tblGrid>
        <w:gridCol w:w="893"/>
        <w:gridCol w:w="1881"/>
        <w:gridCol w:w="576"/>
        <w:gridCol w:w="1087"/>
        <w:gridCol w:w="1149"/>
        <w:gridCol w:w="408"/>
        <w:gridCol w:w="1667"/>
        <w:gridCol w:w="817"/>
        <w:gridCol w:w="268"/>
        <w:gridCol w:w="266"/>
        <w:gridCol w:w="1615"/>
        <w:gridCol w:w="300"/>
        <w:gridCol w:w="234"/>
        <w:gridCol w:w="566"/>
        <w:gridCol w:w="197"/>
        <w:gridCol w:w="772"/>
        <w:gridCol w:w="1409"/>
        <w:gridCol w:w="45"/>
        <w:gridCol w:w="770"/>
        <w:gridCol w:w="115"/>
        <w:gridCol w:w="847"/>
      </w:tblGrid>
      <w:tr w:rsidR="00D14CD6" w:rsidRPr="00D14CD6" w14:paraId="69733F6A" w14:textId="77777777" w:rsidTr="00E9519B">
        <w:trPr>
          <w:trHeight w:val="312"/>
        </w:trPr>
        <w:tc>
          <w:tcPr>
            <w:tcW w:w="15882" w:type="dxa"/>
            <w:gridSpan w:val="21"/>
            <w:vMerge w:val="restart"/>
            <w:tcBorders>
              <w:top w:val="nil"/>
              <w:left w:val="nil"/>
              <w:bottom w:val="single" w:sz="12" w:space="0" w:color="000000"/>
              <w:right w:val="nil"/>
            </w:tcBorders>
            <w:shd w:val="clear" w:color="auto" w:fill="auto"/>
            <w:noWrap/>
            <w:vAlign w:val="center"/>
            <w:hideMark/>
          </w:tcPr>
          <w:p w14:paraId="7E24EBB3" w14:textId="323E731E" w:rsidR="00D14CD6" w:rsidRPr="00D14CD6" w:rsidRDefault="00BA39A7" w:rsidP="00D14CD6">
            <w:pPr>
              <w:widowControl/>
              <w:jc w:val="center"/>
              <w:rPr>
                <w:rFonts w:ascii="Times New Roman" w:eastAsia="等线" w:hAnsi="Times New Roman" w:cs="Times New Roman"/>
                <w:b/>
                <w:bCs/>
                <w:color w:val="000000"/>
                <w:kern w:val="0"/>
                <w:sz w:val="18"/>
                <w:szCs w:val="18"/>
              </w:rPr>
            </w:pPr>
            <w:r>
              <w:rPr>
                <w:rFonts w:ascii="Times New Roman" w:eastAsia="等线" w:hAnsi="Times New Roman" w:cs="Times New Roman"/>
                <w:b/>
                <w:bCs/>
                <w:color w:val="000000"/>
                <w:kern w:val="0"/>
                <w:sz w:val="18"/>
                <w:szCs w:val="18"/>
              </w:rPr>
              <w:lastRenderedPageBreak/>
              <w:t>Table S1</w:t>
            </w:r>
            <w:r w:rsidR="00DF2662">
              <w:rPr>
                <w:rFonts w:ascii="Times New Roman" w:eastAsia="等线" w:hAnsi="Times New Roman" w:cs="Times New Roman"/>
                <w:b/>
                <w:bCs/>
                <w:color w:val="000000"/>
                <w:kern w:val="0"/>
                <w:sz w:val="18"/>
                <w:szCs w:val="18"/>
              </w:rPr>
              <w:t xml:space="preserve">. </w:t>
            </w:r>
            <w:r>
              <w:rPr>
                <w:rFonts w:ascii="Times New Roman" w:eastAsia="等线" w:hAnsi="Times New Roman" w:cs="Times New Roman"/>
                <w:b/>
                <w:bCs/>
                <w:color w:val="000000"/>
                <w:kern w:val="0"/>
                <w:sz w:val="18"/>
                <w:szCs w:val="18"/>
              </w:rPr>
              <w:t xml:space="preserve"> </w:t>
            </w:r>
            <w:r w:rsidR="00E222D1" w:rsidRPr="00E222D1">
              <w:rPr>
                <w:rFonts w:ascii="Times New Roman" w:hAnsi="Times New Roman" w:cs="Times New Roman"/>
                <w:b/>
                <w:bCs/>
              </w:rPr>
              <w:t>Basic characteristics of the included trials</w:t>
            </w:r>
          </w:p>
        </w:tc>
      </w:tr>
      <w:tr w:rsidR="00D14CD6" w:rsidRPr="00D14CD6" w14:paraId="1ECD38D4" w14:textId="77777777" w:rsidTr="00E9519B">
        <w:trPr>
          <w:trHeight w:val="312"/>
        </w:trPr>
        <w:tc>
          <w:tcPr>
            <w:tcW w:w="15882" w:type="dxa"/>
            <w:gridSpan w:val="21"/>
            <w:vMerge/>
            <w:tcBorders>
              <w:top w:val="nil"/>
              <w:left w:val="nil"/>
              <w:bottom w:val="single" w:sz="12" w:space="0" w:color="000000"/>
              <w:right w:val="nil"/>
            </w:tcBorders>
            <w:vAlign w:val="center"/>
            <w:hideMark/>
          </w:tcPr>
          <w:p w14:paraId="0554BC6C" w14:textId="77777777" w:rsidR="00D14CD6" w:rsidRPr="00D14CD6" w:rsidRDefault="00D14CD6" w:rsidP="00D14CD6">
            <w:pPr>
              <w:widowControl/>
              <w:jc w:val="left"/>
              <w:rPr>
                <w:rFonts w:ascii="Times New Roman" w:eastAsia="等线" w:hAnsi="Times New Roman" w:cs="Times New Roman"/>
                <w:b/>
                <w:bCs/>
                <w:color w:val="000000"/>
                <w:kern w:val="0"/>
                <w:sz w:val="18"/>
                <w:szCs w:val="18"/>
              </w:rPr>
            </w:pPr>
          </w:p>
        </w:tc>
      </w:tr>
      <w:tr w:rsidR="00D14CD6" w:rsidRPr="00D14CD6" w14:paraId="78E65EC8" w14:textId="77777777" w:rsidTr="00E9519B">
        <w:trPr>
          <w:trHeight w:val="230"/>
        </w:trPr>
        <w:tc>
          <w:tcPr>
            <w:tcW w:w="893" w:type="dxa"/>
            <w:vMerge w:val="restart"/>
            <w:tcBorders>
              <w:top w:val="nil"/>
              <w:left w:val="nil"/>
              <w:bottom w:val="single" w:sz="12" w:space="0" w:color="000000"/>
              <w:right w:val="nil"/>
            </w:tcBorders>
            <w:shd w:val="clear" w:color="auto" w:fill="auto"/>
            <w:vAlign w:val="center"/>
            <w:hideMark/>
          </w:tcPr>
          <w:p w14:paraId="4209DC55" w14:textId="46F11F8B" w:rsidR="00D14CD6" w:rsidRPr="00D14CD6" w:rsidRDefault="00D14CD6" w:rsidP="00D14CD6">
            <w:pPr>
              <w:widowControl/>
              <w:jc w:val="center"/>
              <w:rPr>
                <w:rFonts w:ascii="Times New Roman" w:eastAsia="等线" w:hAnsi="Times New Roman" w:cs="Times New Roman"/>
                <w:kern w:val="0"/>
                <w:sz w:val="18"/>
                <w:szCs w:val="18"/>
              </w:rPr>
            </w:pPr>
            <w:r w:rsidRPr="00D14CD6">
              <w:rPr>
                <w:rFonts w:ascii="Times New Roman" w:eastAsia="等线" w:hAnsi="Times New Roman" w:cs="Times New Roman"/>
                <w:kern w:val="0"/>
                <w:sz w:val="18"/>
                <w:szCs w:val="18"/>
              </w:rPr>
              <w:t xml:space="preserve">Trial    </w:t>
            </w:r>
            <w:r w:rsidR="00DF07DB">
              <w:rPr>
                <w:rFonts w:ascii="Times New Roman" w:eastAsia="等线" w:hAnsi="Times New Roman" w:cs="Times New Roman"/>
                <w:kern w:val="0"/>
                <w:sz w:val="18"/>
                <w:szCs w:val="18"/>
              </w:rPr>
              <w:t>n</w:t>
            </w:r>
            <w:r w:rsidRPr="00D14CD6">
              <w:rPr>
                <w:rFonts w:ascii="Times New Roman" w:eastAsia="等线" w:hAnsi="Times New Roman" w:cs="Times New Roman"/>
                <w:kern w:val="0"/>
                <w:sz w:val="18"/>
                <w:szCs w:val="18"/>
              </w:rPr>
              <w:t>umber</w:t>
            </w:r>
          </w:p>
        </w:tc>
        <w:tc>
          <w:tcPr>
            <w:tcW w:w="1881" w:type="dxa"/>
            <w:vMerge w:val="restart"/>
            <w:tcBorders>
              <w:top w:val="nil"/>
              <w:left w:val="nil"/>
              <w:bottom w:val="single" w:sz="12" w:space="0" w:color="000000"/>
              <w:right w:val="nil"/>
            </w:tcBorders>
            <w:shd w:val="clear" w:color="auto" w:fill="auto"/>
            <w:noWrap/>
            <w:vAlign w:val="center"/>
            <w:hideMark/>
          </w:tcPr>
          <w:p w14:paraId="0F566F04"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First author</w:t>
            </w:r>
          </w:p>
        </w:tc>
        <w:tc>
          <w:tcPr>
            <w:tcW w:w="576" w:type="dxa"/>
            <w:vMerge w:val="restart"/>
            <w:tcBorders>
              <w:top w:val="nil"/>
              <w:left w:val="nil"/>
              <w:bottom w:val="single" w:sz="12" w:space="0" w:color="000000"/>
              <w:right w:val="nil"/>
            </w:tcBorders>
            <w:shd w:val="clear" w:color="auto" w:fill="auto"/>
            <w:noWrap/>
            <w:vAlign w:val="center"/>
            <w:hideMark/>
          </w:tcPr>
          <w:p w14:paraId="01EDA088"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Year</w:t>
            </w:r>
          </w:p>
        </w:tc>
        <w:tc>
          <w:tcPr>
            <w:tcW w:w="1087" w:type="dxa"/>
            <w:vMerge w:val="restart"/>
            <w:tcBorders>
              <w:top w:val="nil"/>
              <w:left w:val="nil"/>
              <w:bottom w:val="single" w:sz="12" w:space="0" w:color="000000"/>
              <w:right w:val="nil"/>
            </w:tcBorders>
            <w:shd w:val="clear" w:color="auto" w:fill="auto"/>
            <w:noWrap/>
            <w:vAlign w:val="center"/>
            <w:hideMark/>
          </w:tcPr>
          <w:p w14:paraId="14343E1A"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Region</w:t>
            </w:r>
          </w:p>
        </w:tc>
        <w:tc>
          <w:tcPr>
            <w:tcW w:w="1557" w:type="dxa"/>
            <w:gridSpan w:val="2"/>
            <w:vMerge w:val="restart"/>
            <w:tcBorders>
              <w:top w:val="nil"/>
              <w:left w:val="nil"/>
              <w:bottom w:val="single" w:sz="12" w:space="0" w:color="000000"/>
              <w:right w:val="nil"/>
            </w:tcBorders>
            <w:shd w:val="clear" w:color="auto" w:fill="auto"/>
            <w:noWrap/>
            <w:vAlign w:val="center"/>
            <w:hideMark/>
          </w:tcPr>
          <w:p w14:paraId="333F23DF"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MicroRNAs</w:t>
            </w:r>
          </w:p>
        </w:tc>
        <w:tc>
          <w:tcPr>
            <w:tcW w:w="1667" w:type="dxa"/>
            <w:vMerge w:val="restart"/>
            <w:tcBorders>
              <w:top w:val="nil"/>
              <w:left w:val="nil"/>
              <w:bottom w:val="single" w:sz="12" w:space="0" w:color="000000"/>
              <w:right w:val="nil"/>
            </w:tcBorders>
            <w:shd w:val="clear" w:color="auto" w:fill="auto"/>
            <w:vAlign w:val="center"/>
            <w:hideMark/>
          </w:tcPr>
          <w:p w14:paraId="184FE3E0"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Regulation mode</w:t>
            </w:r>
          </w:p>
        </w:tc>
        <w:tc>
          <w:tcPr>
            <w:tcW w:w="817" w:type="dxa"/>
            <w:vMerge w:val="restart"/>
            <w:tcBorders>
              <w:top w:val="nil"/>
              <w:left w:val="nil"/>
              <w:bottom w:val="single" w:sz="12" w:space="0" w:color="000000"/>
              <w:right w:val="nil"/>
            </w:tcBorders>
            <w:shd w:val="clear" w:color="auto" w:fill="auto"/>
            <w:noWrap/>
            <w:vAlign w:val="center"/>
            <w:hideMark/>
          </w:tcPr>
          <w:p w14:paraId="4BE5D540"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Disease</w:t>
            </w:r>
          </w:p>
        </w:tc>
        <w:tc>
          <w:tcPr>
            <w:tcW w:w="534" w:type="dxa"/>
            <w:gridSpan w:val="2"/>
            <w:tcBorders>
              <w:top w:val="nil"/>
              <w:left w:val="nil"/>
              <w:bottom w:val="nil"/>
              <w:right w:val="nil"/>
            </w:tcBorders>
            <w:shd w:val="clear" w:color="auto" w:fill="auto"/>
            <w:noWrap/>
            <w:vAlign w:val="center"/>
            <w:hideMark/>
          </w:tcPr>
          <w:p w14:paraId="4B32E006"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 xml:space="preserve">　</w:t>
            </w:r>
          </w:p>
        </w:tc>
        <w:tc>
          <w:tcPr>
            <w:tcW w:w="2715" w:type="dxa"/>
            <w:gridSpan w:val="4"/>
            <w:tcBorders>
              <w:top w:val="single" w:sz="12" w:space="0" w:color="auto"/>
              <w:left w:val="nil"/>
              <w:bottom w:val="single" w:sz="4" w:space="0" w:color="auto"/>
              <w:right w:val="nil"/>
            </w:tcBorders>
            <w:shd w:val="clear" w:color="auto" w:fill="auto"/>
            <w:noWrap/>
            <w:vAlign w:val="center"/>
            <w:hideMark/>
          </w:tcPr>
          <w:p w14:paraId="79C935F8"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Sample size</w:t>
            </w:r>
          </w:p>
        </w:tc>
        <w:tc>
          <w:tcPr>
            <w:tcW w:w="969" w:type="dxa"/>
            <w:gridSpan w:val="2"/>
            <w:vMerge w:val="restart"/>
            <w:tcBorders>
              <w:top w:val="nil"/>
              <w:left w:val="nil"/>
              <w:bottom w:val="single" w:sz="12" w:space="0" w:color="000000"/>
              <w:right w:val="nil"/>
            </w:tcBorders>
            <w:shd w:val="clear" w:color="auto" w:fill="auto"/>
            <w:vAlign w:val="center"/>
            <w:hideMark/>
          </w:tcPr>
          <w:p w14:paraId="37286B99"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BMI (kg/m</w:t>
            </w:r>
            <w:r w:rsidRPr="00D14CD6">
              <w:rPr>
                <w:rFonts w:ascii="Times New Roman" w:eastAsia="等线" w:hAnsi="Times New Roman" w:cs="Times New Roman"/>
                <w:color w:val="000000"/>
                <w:kern w:val="0"/>
                <w:sz w:val="18"/>
                <w:szCs w:val="18"/>
                <w:vertAlign w:val="superscript"/>
              </w:rPr>
              <w:t>2</w:t>
            </w:r>
            <w:r w:rsidRPr="00D14CD6">
              <w:rPr>
                <w:rFonts w:ascii="Times New Roman" w:eastAsia="等线" w:hAnsi="Times New Roman" w:cs="Times New Roman"/>
                <w:color w:val="000000"/>
                <w:kern w:val="0"/>
                <w:sz w:val="18"/>
                <w:szCs w:val="18"/>
              </w:rPr>
              <w:t>)</w:t>
            </w:r>
          </w:p>
        </w:tc>
        <w:tc>
          <w:tcPr>
            <w:tcW w:w="1454" w:type="dxa"/>
            <w:gridSpan w:val="2"/>
            <w:vMerge w:val="restart"/>
            <w:tcBorders>
              <w:top w:val="nil"/>
              <w:left w:val="nil"/>
              <w:bottom w:val="single" w:sz="12" w:space="0" w:color="000000"/>
              <w:right w:val="nil"/>
            </w:tcBorders>
            <w:shd w:val="clear" w:color="auto" w:fill="auto"/>
            <w:noWrap/>
            <w:vAlign w:val="center"/>
            <w:hideMark/>
          </w:tcPr>
          <w:p w14:paraId="24B493D7" w14:textId="77777777" w:rsidR="00D14CD6" w:rsidRPr="00D14CD6" w:rsidRDefault="00D14CD6" w:rsidP="00D14CD6">
            <w:pPr>
              <w:widowControl/>
              <w:jc w:val="center"/>
              <w:rPr>
                <w:rFonts w:ascii="Times New Roman" w:eastAsia="等线" w:hAnsi="Times New Roman" w:cs="Times New Roman"/>
                <w:kern w:val="0"/>
                <w:sz w:val="18"/>
                <w:szCs w:val="18"/>
              </w:rPr>
            </w:pPr>
            <w:r w:rsidRPr="00D14CD6">
              <w:rPr>
                <w:rFonts w:ascii="Times New Roman" w:eastAsia="等线" w:hAnsi="Times New Roman" w:cs="Times New Roman"/>
                <w:kern w:val="0"/>
                <w:sz w:val="18"/>
                <w:szCs w:val="18"/>
              </w:rPr>
              <w:t>Male N (%)</w:t>
            </w:r>
          </w:p>
        </w:tc>
        <w:tc>
          <w:tcPr>
            <w:tcW w:w="1732" w:type="dxa"/>
            <w:gridSpan w:val="3"/>
            <w:tcBorders>
              <w:top w:val="single" w:sz="12" w:space="0" w:color="auto"/>
              <w:left w:val="nil"/>
              <w:bottom w:val="nil"/>
              <w:right w:val="nil"/>
            </w:tcBorders>
            <w:shd w:val="clear" w:color="auto" w:fill="auto"/>
            <w:noWrap/>
            <w:vAlign w:val="center"/>
            <w:hideMark/>
          </w:tcPr>
          <w:p w14:paraId="3E986EFB" w14:textId="456A8E5F" w:rsidR="00D14CD6" w:rsidRPr="00D14CD6" w:rsidRDefault="00F4711C"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Diagnostic</w:t>
            </w:r>
            <w:r w:rsidR="00D14CD6" w:rsidRPr="00D14CD6">
              <w:rPr>
                <w:rFonts w:ascii="Times New Roman" w:eastAsia="等线" w:hAnsi="Times New Roman" w:cs="Times New Roman"/>
                <w:color w:val="000000"/>
                <w:kern w:val="0"/>
                <w:sz w:val="18"/>
                <w:szCs w:val="18"/>
              </w:rPr>
              <w:t xml:space="preserve"> power</w:t>
            </w:r>
          </w:p>
        </w:tc>
      </w:tr>
      <w:tr w:rsidR="00D14CD6" w:rsidRPr="00D14CD6" w14:paraId="0C0ED841" w14:textId="77777777" w:rsidTr="00E9519B">
        <w:trPr>
          <w:trHeight w:val="530"/>
        </w:trPr>
        <w:tc>
          <w:tcPr>
            <w:tcW w:w="893" w:type="dxa"/>
            <w:vMerge/>
            <w:tcBorders>
              <w:top w:val="nil"/>
              <w:left w:val="nil"/>
              <w:bottom w:val="single" w:sz="12" w:space="0" w:color="000000"/>
              <w:right w:val="nil"/>
            </w:tcBorders>
            <w:vAlign w:val="center"/>
            <w:hideMark/>
          </w:tcPr>
          <w:p w14:paraId="38CF296D" w14:textId="77777777" w:rsidR="00D14CD6" w:rsidRPr="00D14CD6" w:rsidRDefault="00D14CD6" w:rsidP="00D14CD6">
            <w:pPr>
              <w:widowControl/>
              <w:jc w:val="left"/>
              <w:rPr>
                <w:rFonts w:ascii="Times New Roman" w:eastAsia="等线" w:hAnsi="Times New Roman" w:cs="Times New Roman"/>
                <w:kern w:val="0"/>
                <w:sz w:val="18"/>
                <w:szCs w:val="18"/>
              </w:rPr>
            </w:pPr>
          </w:p>
        </w:tc>
        <w:tc>
          <w:tcPr>
            <w:tcW w:w="1881" w:type="dxa"/>
            <w:vMerge/>
            <w:tcBorders>
              <w:top w:val="nil"/>
              <w:left w:val="nil"/>
              <w:bottom w:val="single" w:sz="12" w:space="0" w:color="000000"/>
              <w:right w:val="nil"/>
            </w:tcBorders>
            <w:vAlign w:val="center"/>
            <w:hideMark/>
          </w:tcPr>
          <w:p w14:paraId="7E74FD5B" w14:textId="77777777" w:rsidR="00D14CD6" w:rsidRPr="00D14CD6" w:rsidRDefault="00D14CD6" w:rsidP="00D14CD6">
            <w:pPr>
              <w:widowControl/>
              <w:jc w:val="left"/>
              <w:rPr>
                <w:rFonts w:ascii="Times New Roman" w:eastAsia="等线" w:hAnsi="Times New Roman" w:cs="Times New Roman"/>
                <w:color w:val="000000"/>
                <w:kern w:val="0"/>
                <w:sz w:val="18"/>
                <w:szCs w:val="18"/>
              </w:rPr>
            </w:pPr>
          </w:p>
        </w:tc>
        <w:tc>
          <w:tcPr>
            <w:tcW w:w="576" w:type="dxa"/>
            <w:vMerge/>
            <w:tcBorders>
              <w:top w:val="nil"/>
              <w:left w:val="nil"/>
              <w:bottom w:val="single" w:sz="12" w:space="0" w:color="000000"/>
              <w:right w:val="nil"/>
            </w:tcBorders>
            <w:vAlign w:val="center"/>
            <w:hideMark/>
          </w:tcPr>
          <w:p w14:paraId="69288631" w14:textId="77777777" w:rsidR="00D14CD6" w:rsidRPr="00D14CD6" w:rsidRDefault="00D14CD6" w:rsidP="00D14CD6">
            <w:pPr>
              <w:widowControl/>
              <w:jc w:val="left"/>
              <w:rPr>
                <w:rFonts w:ascii="Times New Roman" w:eastAsia="等线" w:hAnsi="Times New Roman" w:cs="Times New Roman"/>
                <w:color w:val="000000"/>
                <w:kern w:val="0"/>
                <w:sz w:val="18"/>
                <w:szCs w:val="18"/>
              </w:rPr>
            </w:pPr>
          </w:p>
        </w:tc>
        <w:tc>
          <w:tcPr>
            <w:tcW w:w="1087" w:type="dxa"/>
            <w:vMerge/>
            <w:tcBorders>
              <w:top w:val="nil"/>
              <w:left w:val="nil"/>
              <w:bottom w:val="single" w:sz="12" w:space="0" w:color="000000"/>
              <w:right w:val="nil"/>
            </w:tcBorders>
            <w:vAlign w:val="center"/>
            <w:hideMark/>
          </w:tcPr>
          <w:p w14:paraId="52B0E2A3" w14:textId="77777777" w:rsidR="00D14CD6" w:rsidRPr="00D14CD6" w:rsidRDefault="00D14CD6" w:rsidP="00D14CD6">
            <w:pPr>
              <w:widowControl/>
              <w:jc w:val="left"/>
              <w:rPr>
                <w:rFonts w:ascii="Times New Roman" w:eastAsia="等线" w:hAnsi="Times New Roman" w:cs="Times New Roman"/>
                <w:color w:val="000000"/>
                <w:kern w:val="0"/>
                <w:sz w:val="18"/>
                <w:szCs w:val="18"/>
              </w:rPr>
            </w:pPr>
          </w:p>
        </w:tc>
        <w:tc>
          <w:tcPr>
            <w:tcW w:w="1557" w:type="dxa"/>
            <w:gridSpan w:val="2"/>
            <w:vMerge/>
            <w:tcBorders>
              <w:top w:val="nil"/>
              <w:left w:val="nil"/>
              <w:bottom w:val="single" w:sz="12" w:space="0" w:color="000000"/>
              <w:right w:val="nil"/>
            </w:tcBorders>
            <w:vAlign w:val="center"/>
            <w:hideMark/>
          </w:tcPr>
          <w:p w14:paraId="66F36313" w14:textId="77777777" w:rsidR="00D14CD6" w:rsidRPr="00D14CD6" w:rsidRDefault="00D14CD6" w:rsidP="00D14CD6">
            <w:pPr>
              <w:widowControl/>
              <w:jc w:val="left"/>
              <w:rPr>
                <w:rFonts w:ascii="Times New Roman" w:eastAsia="等线" w:hAnsi="Times New Roman" w:cs="Times New Roman"/>
                <w:color w:val="000000"/>
                <w:kern w:val="0"/>
                <w:sz w:val="18"/>
                <w:szCs w:val="18"/>
              </w:rPr>
            </w:pPr>
          </w:p>
        </w:tc>
        <w:tc>
          <w:tcPr>
            <w:tcW w:w="1667" w:type="dxa"/>
            <w:vMerge/>
            <w:tcBorders>
              <w:top w:val="nil"/>
              <w:left w:val="nil"/>
              <w:bottom w:val="single" w:sz="12" w:space="0" w:color="000000"/>
              <w:right w:val="nil"/>
            </w:tcBorders>
            <w:vAlign w:val="center"/>
            <w:hideMark/>
          </w:tcPr>
          <w:p w14:paraId="222CC445" w14:textId="77777777" w:rsidR="00D14CD6" w:rsidRPr="00D14CD6" w:rsidRDefault="00D14CD6" w:rsidP="00D14CD6">
            <w:pPr>
              <w:widowControl/>
              <w:jc w:val="left"/>
              <w:rPr>
                <w:rFonts w:ascii="Times New Roman" w:eastAsia="等线" w:hAnsi="Times New Roman" w:cs="Times New Roman"/>
                <w:color w:val="000000"/>
                <w:kern w:val="0"/>
                <w:sz w:val="18"/>
                <w:szCs w:val="18"/>
              </w:rPr>
            </w:pPr>
          </w:p>
        </w:tc>
        <w:tc>
          <w:tcPr>
            <w:tcW w:w="817" w:type="dxa"/>
            <w:vMerge/>
            <w:tcBorders>
              <w:top w:val="nil"/>
              <w:left w:val="nil"/>
              <w:bottom w:val="single" w:sz="12" w:space="0" w:color="000000"/>
              <w:right w:val="nil"/>
            </w:tcBorders>
            <w:vAlign w:val="center"/>
            <w:hideMark/>
          </w:tcPr>
          <w:p w14:paraId="2A7241EA" w14:textId="77777777" w:rsidR="00D14CD6" w:rsidRPr="00D14CD6" w:rsidRDefault="00D14CD6" w:rsidP="00D14CD6">
            <w:pPr>
              <w:widowControl/>
              <w:jc w:val="left"/>
              <w:rPr>
                <w:rFonts w:ascii="Times New Roman" w:eastAsia="等线" w:hAnsi="Times New Roman" w:cs="Times New Roman"/>
                <w:color w:val="000000"/>
                <w:kern w:val="0"/>
                <w:sz w:val="18"/>
                <w:szCs w:val="18"/>
              </w:rPr>
            </w:pPr>
          </w:p>
        </w:tc>
        <w:tc>
          <w:tcPr>
            <w:tcW w:w="534" w:type="dxa"/>
            <w:gridSpan w:val="2"/>
            <w:tcBorders>
              <w:top w:val="nil"/>
              <w:left w:val="nil"/>
              <w:bottom w:val="single" w:sz="12" w:space="0" w:color="auto"/>
              <w:right w:val="nil"/>
            </w:tcBorders>
            <w:shd w:val="clear" w:color="auto" w:fill="auto"/>
            <w:noWrap/>
            <w:vAlign w:val="bottom"/>
            <w:hideMark/>
          </w:tcPr>
          <w:p w14:paraId="7C578658" w14:textId="77777777" w:rsidR="00D14CD6" w:rsidRPr="00D14CD6" w:rsidRDefault="00D14CD6" w:rsidP="00D14CD6">
            <w:pPr>
              <w:widowControl/>
              <w:jc w:val="left"/>
              <w:rPr>
                <w:rFonts w:ascii="等线" w:eastAsia="等线" w:hAnsi="等线" w:cs="宋体"/>
                <w:color w:val="000000"/>
                <w:kern w:val="0"/>
                <w:sz w:val="22"/>
              </w:rPr>
            </w:pPr>
            <w:r w:rsidRPr="00D14CD6">
              <w:rPr>
                <w:rFonts w:ascii="等线" w:eastAsia="等线" w:hAnsi="等线" w:cs="宋体" w:hint="eastAsia"/>
                <w:color w:val="000000"/>
                <w:kern w:val="0"/>
                <w:sz w:val="22"/>
              </w:rPr>
              <w:t xml:space="preserve">　</w:t>
            </w:r>
          </w:p>
        </w:tc>
        <w:tc>
          <w:tcPr>
            <w:tcW w:w="1615" w:type="dxa"/>
            <w:tcBorders>
              <w:top w:val="nil"/>
              <w:left w:val="nil"/>
              <w:bottom w:val="single" w:sz="12" w:space="0" w:color="auto"/>
              <w:right w:val="nil"/>
            </w:tcBorders>
            <w:shd w:val="clear" w:color="auto" w:fill="auto"/>
            <w:vAlign w:val="center"/>
            <w:hideMark/>
          </w:tcPr>
          <w:p w14:paraId="44C9E417"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Control      (healthy/NAFL)</w:t>
            </w:r>
          </w:p>
        </w:tc>
        <w:tc>
          <w:tcPr>
            <w:tcW w:w="534" w:type="dxa"/>
            <w:gridSpan w:val="2"/>
            <w:tcBorders>
              <w:top w:val="nil"/>
              <w:left w:val="nil"/>
              <w:bottom w:val="single" w:sz="12" w:space="0" w:color="auto"/>
              <w:right w:val="nil"/>
            </w:tcBorders>
            <w:shd w:val="clear" w:color="auto" w:fill="auto"/>
            <w:vAlign w:val="center"/>
            <w:hideMark/>
          </w:tcPr>
          <w:p w14:paraId="10402598"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 xml:space="preserve">　</w:t>
            </w:r>
          </w:p>
        </w:tc>
        <w:tc>
          <w:tcPr>
            <w:tcW w:w="566" w:type="dxa"/>
            <w:tcBorders>
              <w:top w:val="nil"/>
              <w:left w:val="nil"/>
              <w:bottom w:val="single" w:sz="12" w:space="0" w:color="auto"/>
              <w:right w:val="nil"/>
            </w:tcBorders>
            <w:shd w:val="clear" w:color="auto" w:fill="auto"/>
            <w:noWrap/>
            <w:vAlign w:val="center"/>
            <w:hideMark/>
          </w:tcPr>
          <w:p w14:paraId="07EEE687"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Case</w:t>
            </w:r>
          </w:p>
        </w:tc>
        <w:tc>
          <w:tcPr>
            <w:tcW w:w="969" w:type="dxa"/>
            <w:gridSpan w:val="2"/>
            <w:vMerge/>
            <w:tcBorders>
              <w:top w:val="nil"/>
              <w:left w:val="nil"/>
              <w:bottom w:val="single" w:sz="12" w:space="0" w:color="000000"/>
              <w:right w:val="nil"/>
            </w:tcBorders>
            <w:vAlign w:val="center"/>
            <w:hideMark/>
          </w:tcPr>
          <w:p w14:paraId="730E8642" w14:textId="77777777" w:rsidR="00D14CD6" w:rsidRPr="00D14CD6" w:rsidRDefault="00D14CD6" w:rsidP="00D14CD6">
            <w:pPr>
              <w:widowControl/>
              <w:jc w:val="left"/>
              <w:rPr>
                <w:rFonts w:ascii="Times New Roman" w:eastAsia="等线" w:hAnsi="Times New Roman" w:cs="Times New Roman"/>
                <w:color w:val="000000"/>
                <w:kern w:val="0"/>
                <w:sz w:val="18"/>
                <w:szCs w:val="18"/>
              </w:rPr>
            </w:pPr>
          </w:p>
        </w:tc>
        <w:tc>
          <w:tcPr>
            <w:tcW w:w="1454" w:type="dxa"/>
            <w:gridSpan w:val="2"/>
            <w:vMerge/>
            <w:tcBorders>
              <w:top w:val="nil"/>
              <w:left w:val="nil"/>
              <w:bottom w:val="single" w:sz="12" w:space="0" w:color="000000"/>
              <w:right w:val="nil"/>
            </w:tcBorders>
            <w:vAlign w:val="center"/>
            <w:hideMark/>
          </w:tcPr>
          <w:p w14:paraId="0F417B2E" w14:textId="77777777" w:rsidR="00D14CD6" w:rsidRPr="00D14CD6" w:rsidRDefault="00D14CD6" w:rsidP="00D14CD6">
            <w:pPr>
              <w:widowControl/>
              <w:jc w:val="left"/>
              <w:rPr>
                <w:rFonts w:ascii="Times New Roman" w:eastAsia="等线" w:hAnsi="Times New Roman" w:cs="Times New Roman"/>
                <w:kern w:val="0"/>
                <w:sz w:val="18"/>
                <w:szCs w:val="18"/>
              </w:rPr>
            </w:pPr>
          </w:p>
        </w:tc>
        <w:tc>
          <w:tcPr>
            <w:tcW w:w="885" w:type="dxa"/>
            <w:gridSpan w:val="2"/>
            <w:tcBorders>
              <w:top w:val="nil"/>
              <w:left w:val="nil"/>
              <w:bottom w:val="single" w:sz="12" w:space="0" w:color="auto"/>
              <w:right w:val="nil"/>
            </w:tcBorders>
            <w:shd w:val="clear" w:color="auto" w:fill="auto"/>
            <w:noWrap/>
            <w:vAlign w:val="center"/>
            <w:hideMark/>
          </w:tcPr>
          <w:p w14:paraId="5E1F4816"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SEN (%)</w:t>
            </w:r>
          </w:p>
        </w:tc>
        <w:tc>
          <w:tcPr>
            <w:tcW w:w="847" w:type="dxa"/>
            <w:tcBorders>
              <w:top w:val="nil"/>
              <w:left w:val="nil"/>
              <w:bottom w:val="single" w:sz="12" w:space="0" w:color="auto"/>
              <w:right w:val="nil"/>
            </w:tcBorders>
            <w:shd w:val="clear" w:color="auto" w:fill="auto"/>
            <w:noWrap/>
            <w:vAlign w:val="center"/>
            <w:hideMark/>
          </w:tcPr>
          <w:p w14:paraId="711D4C8E"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SPE (%)</w:t>
            </w:r>
          </w:p>
        </w:tc>
      </w:tr>
      <w:tr w:rsidR="00D14CD6" w:rsidRPr="00D14CD6" w14:paraId="7F64EFC1" w14:textId="77777777" w:rsidTr="00E9519B">
        <w:trPr>
          <w:trHeight w:val="140"/>
        </w:trPr>
        <w:tc>
          <w:tcPr>
            <w:tcW w:w="893" w:type="dxa"/>
            <w:tcBorders>
              <w:top w:val="nil"/>
              <w:left w:val="nil"/>
              <w:bottom w:val="nil"/>
              <w:right w:val="nil"/>
            </w:tcBorders>
            <w:shd w:val="clear" w:color="auto" w:fill="auto"/>
            <w:vAlign w:val="center"/>
            <w:hideMark/>
          </w:tcPr>
          <w:p w14:paraId="308AE20C" w14:textId="77777777" w:rsidR="00D14CD6" w:rsidRPr="00D14CD6" w:rsidRDefault="00D14CD6" w:rsidP="00D14CD6">
            <w:pPr>
              <w:widowControl/>
              <w:jc w:val="center"/>
              <w:rPr>
                <w:rFonts w:ascii="Times New Roman" w:eastAsia="等线" w:hAnsi="Times New Roman" w:cs="Times New Roman"/>
                <w:color w:val="000000"/>
                <w:kern w:val="0"/>
                <w:sz w:val="18"/>
                <w:szCs w:val="18"/>
              </w:rPr>
            </w:pPr>
          </w:p>
        </w:tc>
        <w:tc>
          <w:tcPr>
            <w:tcW w:w="1881" w:type="dxa"/>
            <w:tcBorders>
              <w:top w:val="nil"/>
              <w:left w:val="nil"/>
              <w:bottom w:val="nil"/>
              <w:right w:val="nil"/>
            </w:tcBorders>
            <w:shd w:val="clear" w:color="auto" w:fill="auto"/>
            <w:noWrap/>
            <w:vAlign w:val="center"/>
            <w:hideMark/>
          </w:tcPr>
          <w:p w14:paraId="5B0EB52F" w14:textId="77777777" w:rsidR="00D14CD6" w:rsidRPr="00D14CD6" w:rsidRDefault="00D14CD6" w:rsidP="00D14CD6">
            <w:pPr>
              <w:widowControl/>
              <w:jc w:val="center"/>
              <w:rPr>
                <w:rFonts w:ascii="Times New Roman" w:eastAsia="Times New Roman" w:hAnsi="Times New Roman" w:cs="Times New Roman"/>
                <w:kern w:val="0"/>
                <w:sz w:val="20"/>
                <w:szCs w:val="20"/>
              </w:rPr>
            </w:pPr>
          </w:p>
        </w:tc>
        <w:tc>
          <w:tcPr>
            <w:tcW w:w="576" w:type="dxa"/>
            <w:tcBorders>
              <w:top w:val="nil"/>
              <w:left w:val="nil"/>
              <w:bottom w:val="nil"/>
              <w:right w:val="nil"/>
            </w:tcBorders>
            <w:shd w:val="clear" w:color="auto" w:fill="auto"/>
            <w:noWrap/>
            <w:vAlign w:val="center"/>
            <w:hideMark/>
          </w:tcPr>
          <w:p w14:paraId="5E49A935" w14:textId="77777777" w:rsidR="00D14CD6" w:rsidRPr="00D14CD6" w:rsidRDefault="00D14CD6" w:rsidP="00D14CD6">
            <w:pPr>
              <w:widowControl/>
              <w:jc w:val="center"/>
              <w:rPr>
                <w:rFonts w:ascii="Times New Roman" w:eastAsia="Times New Roman" w:hAnsi="Times New Roman" w:cs="Times New Roman"/>
                <w:kern w:val="0"/>
                <w:sz w:val="20"/>
                <w:szCs w:val="20"/>
              </w:rPr>
            </w:pPr>
          </w:p>
        </w:tc>
        <w:tc>
          <w:tcPr>
            <w:tcW w:w="1087" w:type="dxa"/>
            <w:tcBorders>
              <w:top w:val="nil"/>
              <w:left w:val="nil"/>
              <w:bottom w:val="nil"/>
              <w:right w:val="nil"/>
            </w:tcBorders>
            <w:shd w:val="clear" w:color="auto" w:fill="auto"/>
            <w:noWrap/>
            <w:vAlign w:val="center"/>
            <w:hideMark/>
          </w:tcPr>
          <w:p w14:paraId="4AED4DFD" w14:textId="77777777" w:rsidR="00D14CD6" w:rsidRPr="00D14CD6" w:rsidRDefault="00D14CD6" w:rsidP="00D14CD6">
            <w:pPr>
              <w:widowControl/>
              <w:jc w:val="center"/>
              <w:rPr>
                <w:rFonts w:ascii="Times New Roman" w:eastAsia="Times New Roman" w:hAnsi="Times New Roman" w:cs="Times New Roman"/>
                <w:kern w:val="0"/>
                <w:sz w:val="20"/>
                <w:szCs w:val="20"/>
              </w:rPr>
            </w:pPr>
          </w:p>
        </w:tc>
        <w:tc>
          <w:tcPr>
            <w:tcW w:w="1557" w:type="dxa"/>
            <w:gridSpan w:val="2"/>
            <w:tcBorders>
              <w:top w:val="nil"/>
              <w:left w:val="nil"/>
              <w:bottom w:val="nil"/>
              <w:right w:val="nil"/>
            </w:tcBorders>
            <w:shd w:val="clear" w:color="auto" w:fill="auto"/>
            <w:noWrap/>
            <w:vAlign w:val="center"/>
            <w:hideMark/>
          </w:tcPr>
          <w:p w14:paraId="0CD5C6CB" w14:textId="77777777" w:rsidR="00D14CD6" w:rsidRPr="00D14CD6" w:rsidRDefault="00D14CD6" w:rsidP="00D14CD6">
            <w:pPr>
              <w:widowControl/>
              <w:jc w:val="center"/>
              <w:rPr>
                <w:rFonts w:ascii="Times New Roman" w:eastAsia="Times New Roman" w:hAnsi="Times New Roman" w:cs="Times New Roman"/>
                <w:kern w:val="0"/>
                <w:sz w:val="20"/>
                <w:szCs w:val="20"/>
              </w:rPr>
            </w:pPr>
          </w:p>
        </w:tc>
        <w:tc>
          <w:tcPr>
            <w:tcW w:w="1667" w:type="dxa"/>
            <w:tcBorders>
              <w:top w:val="nil"/>
              <w:left w:val="nil"/>
              <w:bottom w:val="nil"/>
              <w:right w:val="nil"/>
            </w:tcBorders>
            <w:shd w:val="clear" w:color="auto" w:fill="auto"/>
            <w:vAlign w:val="center"/>
            <w:hideMark/>
          </w:tcPr>
          <w:p w14:paraId="00381219" w14:textId="77777777" w:rsidR="00D14CD6" w:rsidRPr="00D14CD6" w:rsidRDefault="00D14CD6" w:rsidP="00D14CD6">
            <w:pPr>
              <w:widowControl/>
              <w:jc w:val="center"/>
              <w:rPr>
                <w:rFonts w:ascii="Times New Roman" w:eastAsia="Times New Roman" w:hAnsi="Times New Roman" w:cs="Times New Roman"/>
                <w:kern w:val="0"/>
                <w:sz w:val="20"/>
                <w:szCs w:val="20"/>
              </w:rPr>
            </w:pPr>
          </w:p>
        </w:tc>
        <w:tc>
          <w:tcPr>
            <w:tcW w:w="817" w:type="dxa"/>
            <w:tcBorders>
              <w:top w:val="nil"/>
              <w:left w:val="nil"/>
              <w:bottom w:val="nil"/>
              <w:right w:val="nil"/>
            </w:tcBorders>
            <w:shd w:val="clear" w:color="auto" w:fill="auto"/>
            <w:noWrap/>
            <w:vAlign w:val="center"/>
            <w:hideMark/>
          </w:tcPr>
          <w:p w14:paraId="021AECFA" w14:textId="77777777" w:rsidR="00D14CD6" w:rsidRPr="00D14CD6" w:rsidRDefault="00D14CD6" w:rsidP="00D14CD6">
            <w:pPr>
              <w:widowControl/>
              <w:jc w:val="center"/>
              <w:rPr>
                <w:rFonts w:ascii="Times New Roman" w:eastAsia="Times New Roman" w:hAnsi="Times New Roman" w:cs="Times New Roman"/>
                <w:kern w:val="0"/>
                <w:sz w:val="20"/>
                <w:szCs w:val="20"/>
              </w:rPr>
            </w:pPr>
          </w:p>
        </w:tc>
        <w:tc>
          <w:tcPr>
            <w:tcW w:w="534" w:type="dxa"/>
            <w:gridSpan w:val="2"/>
            <w:tcBorders>
              <w:top w:val="nil"/>
              <w:left w:val="nil"/>
              <w:bottom w:val="nil"/>
              <w:right w:val="nil"/>
            </w:tcBorders>
            <w:shd w:val="clear" w:color="auto" w:fill="auto"/>
            <w:noWrap/>
            <w:vAlign w:val="bottom"/>
            <w:hideMark/>
          </w:tcPr>
          <w:p w14:paraId="5E01E685" w14:textId="77777777" w:rsidR="00D14CD6" w:rsidRPr="00D14CD6" w:rsidRDefault="00D14CD6" w:rsidP="00D14CD6">
            <w:pPr>
              <w:widowControl/>
              <w:jc w:val="center"/>
              <w:rPr>
                <w:rFonts w:ascii="Times New Roman" w:eastAsia="Times New Roman" w:hAnsi="Times New Roman" w:cs="Times New Roman"/>
                <w:kern w:val="0"/>
                <w:sz w:val="20"/>
                <w:szCs w:val="20"/>
              </w:rPr>
            </w:pPr>
          </w:p>
        </w:tc>
        <w:tc>
          <w:tcPr>
            <w:tcW w:w="1615" w:type="dxa"/>
            <w:tcBorders>
              <w:top w:val="nil"/>
              <w:left w:val="nil"/>
              <w:bottom w:val="nil"/>
              <w:right w:val="nil"/>
            </w:tcBorders>
            <w:shd w:val="clear" w:color="auto" w:fill="auto"/>
            <w:noWrap/>
            <w:vAlign w:val="center"/>
            <w:hideMark/>
          </w:tcPr>
          <w:p w14:paraId="09F57145" w14:textId="77777777" w:rsidR="00D14CD6" w:rsidRPr="00D14CD6" w:rsidRDefault="00D14CD6" w:rsidP="00D14CD6">
            <w:pPr>
              <w:widowControl/>
              <w:jc w:val="left"/>
              <w:rPr>
                <w:rFonts w:ascii="Times New Roman" w:eastAsia="Times New Roman" w:hAnsi="Times New Roman" w:cs="Times New Roman"/>
                <w:kern w:val="0"/>
                <w:sz w:val="20"/>
                <w:szCs w:val="20"/>
              </w:rPr>
            </w:pPr>
          </w:p>
        </w:tc>
        <w:tc>
          <w:tcPr>
            <w:tcW w:w="534" w:type="dxa"/>
            <w:gridSpan w:val="2"/>
            <w:tcBorders>
              <w:top w:val="nil"/>
              <w:left w:val="nil"/>
              <w:bottom w:val="nil"/>
              <w:right w:val="nil"/>
            </w:tcBorders>
            <w:shd w:val="clear" w:color="auto" w:fill="auto"/>
            <w:noWrap/>
            <w:vAlign w:val="center"/>
            <w:hideMark/>
          </w:tcPr>
          <w:p w14:paraId="28072C60" w14:textId="77777777" w:rsidR="00D14CD6" w:rsidRPr="00D14CD6" w:rsidRDefault="00D14CD6" w:rsidP="00D14CD6">
            <w:pPr>
              <w:widowControl/>
              <w:jc w:val="center"/>
              <w:rPr>
                <w:rFonts w:ascii="Times New Roman" w:eastAsia="Times New Roman" w:hAnsi="Times New Roman" w:cs="Times New Roman"/>
                <w:kern w:val="0"/>
                <w:sz w:val="20"/>
                <w:szCs w:val="20"/>
              </w:rPr>
            </w:pPr>
          </w:p>
        </w:tc>
        <w:tc>
          <w:tcPr>
            <w:tcW w:w="566" w:type="dxa"/>
            <w:tcBorders>
              <w:top w:val="nil"/>
              <w:left w:val="nil"/>
              <w:bottom w:val="nil"/>
              <w:right w:val="nil"/>
            </w:tcBorders>
            <w:shd w:val="clear" w:color="auto" w:fill="auto"/>
            <w:noWrap/>
            <w:vAlign w:val="center"/>
            <w:hideMark/>
          </w:tcPr>
          <w:p w14:paraId="363E1D37" w14:textId="77777777" w:rsidR="00D14CD6" w:rsidRPr="00D14CD6" w:rsidRDefault="00D14CD6" w:rsidP="00D14CD6">
            <w:pPr>
              <w:widowControl/>
              <w:jc w:val="center"/>
              <w:rPr>
                <w:rFonts w:ascii="Times New Roman" w:eastAsia="Times New Roman" w:hAnsi="Times New Roman" w:cs="Times New Roman"/>
                <w:kern w:val="0"/>
                <w:sz w:val="20"/>
                <w:szCs w:val="20"/>
              </w:rPr>
            </w:pPr>
          </w:p>
        </w:tc>
        <w:tc>
          <w:tcPr>
            <w:tcW w:w="969" w:type="dxa"/>
            <w:gridSpan w:val="2"/>
            <w:tcBorders>
              <w:top w:val="nil"/>
              <w:left w:val="nil"/>
              <w:bottom w:val="nil"/>
              <w:right w:val="nil"/>
            </w:tcBorders>
            <w:shd w:val="clear" w:color="auto" w:fill="auto"/>
            <w:vAlign w:val="center"/>
            <w:hideMark/>
          </w:tcPr>
          <w:p w14:paraId="07F3A59E" w14:textId="77777777" w:rsidR="00D14CD6" w:rsidRPr="00D14CD6" w:rsidRDefault="00D14CD6" w:rsidP="00D14CD6">
            <w:pPr>
              <w:widowControl/>
              <w:jc w:val="center"/>
              <w:rPr>
                <w:rFonts w:ascii="Times New Roman" w:eastAsia="Times New Roman" w:hAnsi="Times New Roman" w:cs="Times New Roman"/>
                <w:kern w:val="0"/>
                <w:sz w:val="20"/>
                <w:szCs w:val="20"/>
              </w:rPr>
            </w:pPr>
          </w:p>
        </w:tc>
        <w:tc>
          <w:tcPr>
            <w:tcW w:w="1454" w:type="dxa"/>
            <w:gridSpan w:val="2"/>
            <w:tcBorders>
              <w:top w:val="nil"/>
              <w:left w:val="nil"/>
              <w:bottom w:val="nil"/>
              <w:right w:val="nil"/>
            </w:tcBorders>
            <w:shd w:val="clear" w:color="auto" w:fill="auto"/>
            <w:noWrap/>
            <w:vAlign w:val="center"/>
            <w:hideMark/>
          </w:tcPr>
          <w:p w14:paraId="292561B0" w14:textId="77777777" w:rsidR="00D14CD6" w:rsidRPr="00D14CD6" w:rsidRDefault="00D14CD6" w:rsidP="00D14CD6">
            <w:pPr>
              <w:widowControl/>
              <w:jc w:val="center"/>
              <w:rPr>
                <w:rFonts w:ascii="Times New Roman" w:eastAsia="Times New Roman" w:hAnsi="Times New Roman" w:cs="Times New Roman"/>
                <w:kern w:val="0"/>
                <w:sz w:val="20"/>
                <w:szCs w:val="20"/>
              </w:rPr>
            </w:pPr>
          </w:p>
        </w:tc>
        <w:tc>
          <w:tcPr>
            <w:tcW w:w="885" w:type="dxa"/>
            <w:gridSpan w:val="2"/>
            <w:tcBorders>
              <w:top w:val="nil"/>
              <w:left w:val="nil"/>
              <w:bottom w:val="nil"/>
              <w:right w:val="nil"/>
            </w:tcBorders>
            <w:shd w:val="clear" w:color="auto" w:fill="auto"/>
            <w:noWrap/>
            <w:vAlign w:val="center"/>
            <w:hideMark/>
          </w:tcPr>
          <w:p w14:paraId="1A2154C3" w14:textId="77777777" w:rsidR="00D14CD6" w:rsidRPr="00D14CD6" w:rsidRDefault="00D14CD6" w:rsidP="00D14CD6">
            <w:pPr>
              <w:widowControl/>
              <w:jc w:val="center"/>
              <w:rPr>
                <w:rFonts w:ascii="Times New Roman" w:eastAsia="Times New Roman" w:hAnsi="Times New Roman" w:cs="Times New Roman"/>
                <w:kern w:val="0"/>
                <w:sz w:val="20"/>
                <w:szCs w:val="20"/>
              </w:rPr>
            </w:pPr>
          </w:p>
        </w:tc>
        <w:tc>
          <w:tcPr>
            <w:tcW w:w="847" w:type="dxa"/>
            <w:tcBorders>
              <w:top w:val="nil"/>
              <w:left w:val="nil"/>
              <w:bottom w:val="nil"/>
              <w:right w:val="nil"/>
            </w:tcBorders>
            <w:shd w:val="clear" w:color="auto" w:fill="auto"/>
            <w:noWrap/>
            <w:vAlign w:val="center"/>
            <w:hideMark/>
          </w:tcPr>
          <w:p w14:paraId="0BBD7CAF" w14:textId="77777777" w:rsidR="00D14CD6" w:rsidRPr="00D14CD6" w:rsidRDefault="00D14CD6" w:rsidP="00D14CD6">
            <w:pPr>
              <w:widowControl/>
              <w:jc w:val="center"/>
              <w:rPr>
                <w:rFonts w:ascii="Times New Roman" w:eastAsia="Times New Roman" w:hAnsi="Times New Roman" w:cs="Times New Roman"/>
                <w:kern w:val="0"/>
                <w:sz w:val="20"/>
                <w:szCs w:val="20"/>
              </w:rPr>
            </w:pPr>
          </w:p>
        </w:tc>
      </w:tr>
      <w:tr w:rsidR="00D14CD6" w:rsidRPr="00D14CD6" w14:paraId="0588CFCB" w14:textId="77777777" w:rsidTr="00E9519B">
        <w:trPr>
          <w:trHeight w:val="270"/>
        </w:trPr>
        <w:tc>
          <w:tcPr>
            <w:tcW w:w="893" w:type="dxa"/>
            <w:tcBorders>
              <w:top w:val="nil"/>
              <w:left w:val="nil"/>
              <w:bottom w:val="nil"/>
              <w:right w:val="nil"/>
            </w:tcBorders>
            <w:shd w:val="clear" w:color="auto" w:fill="auto"/>
            <w:noWrap/>
            <w:vAlign w:val="center"/>
            <w:hideMark/>
          </w:tcPr>
          <w:p w14:paraId="5E4EC96E" w14:textId="77777777" w:rsidR="00D14CD6" w:rsidRPr="00D14CD6" w:rsidRDefault="00D14CD6" w:rsidP="00D14CD6">
            <w:pPr>
              <w:widowControl/>
              <w:jc w:val="center"/>
              <w:rPr>
                <w:rFonts w:ascii="Times New Roman" w:eastAsia="等线" w:hAnsi="Times New Roman" w:cs="Times New Roman"/>
                <w:kern w:val="0"/>
                <w:sz w:val="18"/>
                <w:szCs w:val="18"/>
              </w:rPr>
            </w:pPr>
            <w:r w:rsidRPr="00D14CD6">
              <w:rPr>
                <w:rFonts w:ascii="Times New Roman" w:eastAsia="等线" w:hAnsi="Times New Roman" w:cs="Times New Roman"/>
                <w:kern w:val="0"/>
                <w:sz w:val="18"/>
                <w:szCs w:val="18"/>
              </w:rPr>
              <w:t>1</w:t>
            </w:r>
          </w:p>
        </w:tc>
        <w:tc>
          <w:tcPr>
            <w:tcW w:w="1881" w:type="dxa"/>
            <w:tcBorders>
              <w:top w:val="nil"/>
              <w:left w:val="nil"/>
              <w:bottom w:val="nil"/>
              <w:right w:val="nil"/>
            </w:tcBorders>
            <w:shd w:val="clear" w:color="auto" w:fill="auto"/>
            <w:noWrap/>
            <w:vAlign w:val="center"/>
            <w:hideMark/>
          </w:tcPr>
          <w:p w14:paraId="0F9266CB"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Mehmet Celikbilek</w:t>
            </w:r>
          </w:p>
        </w:tc>
        <w:tc>
          <w:tcPr>
            <w:tcW w:w="576" w:type="dxa"/>
            <w:tcBorders>
              <w:top w:val="nil"/>
              <w:left w:val="nil"/>
              <w:bottom w:val="nil"/>
              <w:right w:val="nil"/>
            </w:tcBorders>
            <w:shd w:val="clear" w:color="auto" w:fill="auto"/>
            <w:noWrap/>
            <w:vAlign w:val="center"/>
            <w:hideMark/>
          </w:tcPr>
          <w:p w14:paraId="7E7E2773"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2014</w:t>
            </w:r>
          </w:p>
        </w:tc>
        <w:tc>
          <w:tcPr>
            <w:tcW w:w="1087" w:type="dxa"/>
            <w:tcBorders>
              <w:top w:val="nil"/>
              <w:left w:val="nil"/>
              <w:bottom w:val="nil"/>
              <w:right w:val="nil"/>
            </w:tcBorders>
            <w:shd w:val="clear" w:color="auto" w:fill="auto"/>
            <w:noWrap/>
            <w:vAlign w:val="center"/>
            <w:hideMark/>
          </w:tcPr>
          <w:p w14:paraId="48BC5F56"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Turkey</w:t>
            </w:r>
          </w:p>
        </w:tc>
        <w:tc>
          <w:tcPr>
            <w:tcW w:w="1557" w:type="dxa"/>
            <w:gridSpan w:val="2"/>
            <w:tcBorders>
              <w:top w:val="nil"/>
              <w:left w:val="nil"/>
              <w:bottom w:val="nil"/>
              <w:right w:val="nil"/>
            </w:tcBorders>
            <w:shd w:val="clear" w:color="auto" w:fill="auto"/>
            <w:noWrap/>
            <w:vAlign w:val="center"/>
            <w:hideMark/>
          </w:tcPr>
          <w:p w14:paraId="7DA24A1E"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miR-197</w:t>
            </w:r>
          </w:p>
        </w:tc>
        <w:tc>
          <w:tcPr>
            <w:tcW w:w="1667" w:type="dxa"/>
            <w:tcBorders>
              <w:top w:val="nil"/>
              <w:left w:val="nil"/>
              <w:bottom w:val="nil"/>
              <w:right w:val="nil"/>
            </w:tcBorders>
            <w:shd w:val="clear" w:color="auto" w:fill="auto"/>
            <w:noWrap/>
            <w:vAlign w:val="center"/>
            <w:hideMark/>
          </w:tcPr>
          <w:p w14:paraId="560265F8"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Downregulated</w:t>
            </w:r>
          </w:p>
        </w:tc>
        <w:tc>
          <w:tcPr>
            <w:tcW w:w="817" w:type="dxa"/>
            <w:tcBorders>
              <w:top w:val="nil"/>
              <w:left w:val="nil"/>
              <w:bottom w:val="nil"/>
              <w:right w:val="nil"/>
            </w:tcBorders>
            <w:shd w:val="clear" w:color="auto" w:fill="auto"/>
            <w:noWrap/>
            <w:vAlign w:val="center"/>
            <w:hideMark/>
          </w:tcPr>
          <w:p w14:paraId="350ECBB6"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NASH</w:t>
            </w:r>
          </w:p>
        </w:tc>
        <w:tc>
          <w:tcPr>
            <w:tcW w:w="534" w:type="dxa"/>
            <w:gridSpan w:val="2"/>
            <w:vMerge w:val="restart"/>
            <w:tcBorders>
              <w:top w:val="nil"/>
              <w:left w:val="nil"/>
              <w:bottom w:val="nil"/>
              <w:right w:val="single" w:sz="4" w:space="0" w:color="auto"/>
            </w:tcBorders>
            <w:shd w:val="clear" w:color="auto" w:fill="auto"/>
            <w:noWrap/>
            <w:textDirection w:val="btLr"/>
            <w:vAlign w:val="center"/>
            <w:hideMark/>
          </w:tcPr>
          <w:p w14:paraId="13A9DF2F" w14:textId="7090C71D" w:rsidR="00D14CD6" w:rsidRPr="00D14CD6" w:rsidRDefault="00863018" w:rsidP="00863018">
            <w:pPr>
              <w:widowControl/>
              <w:ind w:right="360" w:firstLineChars="100" w:firstLine="180"/>
              <w:rPr>
                <w:rFonts w:ascii="Times New Roman" w:eastAsia="等线" w:hAnsi="Times New Roman" w:cs="Times New Roman"/>
                <w:color w:val="000000"/>
                <w:kern w:val="0"/>
                <w:sz w:val="18"/>
                <w:szCs w:val="18"/>
              </w:rPr>
            </w:pPr>
            <w:r>
              <w:rPr>
                <w:rFonts w:ascii="Times New Roman" w:eastAsia="等线" w:hAnsi="Times New Roman" w:cs="Times New Roman"/>
                <w:color w:val="000000"/>
                <w:kern w:val="0"/>
                <w:sz w:val="18"/>
                <w:szCs w:val="18"/>
              </w:rPr>
              <w:t xml:space="preserve">                  </w:t>
            </w:r>
            <w:r w:rsidR="00D14CD6" w:rsidRPr="00D14CD6">
              <w:rPr>
                <w:rFonts w:ascii="Times New Roman" w:eastAsia="等线" w:hAnsi="Times New Roman" w:cs="Times New Roman"/>
                <w:color w:val="000000"/>
                <w:kern w:val="0"/>
                <w:sz w:val="18"/>
                <w:szCs w:val="18"/>
              </w:rPr>
              <w:t>Control (NAS&lt;5)</w:t>
            </w:r>
          </w:p>
        </w:tc>
        <w:tc>
          <w:tcPr>
            <w:tcW w:w="1615" w:type="dxa"/>
            <w:tcBorders>
              <w:top w:val="nil"/>
              <w:left w:val="nil"/>
              <w:bottom w:val="nil"/>
              <w:right w:val="nil"/>
            </w:tcBorders>
            <w:shd w:val="clear" w:color="auto" w:fill="auto"/>
            <w:noWrap/>
            <w:vAlign w:val="center"/>
            <w:hideMark/>
          </w:tcPr>
          <w:p w14:paraId="76E3CE49"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20/0</w:t>
            </w:r>
          </w:p>
        </w:tc>
        <w:tc>
          <w:tcPr>
            <w:tcW w:w="534" w:type="dxa"/>
            <w:gridSpan w:val="2"/>
            <w:vMerge w:val="restart"/>
            <w:tcBorders>
              <w:top w:val="nil"/>
              <w:left w:val="nil"/>
              <w:bottom w:val="nil"/>
              <w:right w:val="single" w:sz="4" w:space="0" w:color="auto"/>
            </w:tcBorders>
            <w:shd w:val="clear" w:color="auto" w:fill="auto"/>
            <w:noWrap/>
            <w:textDirection w:val="btLr"/>
            <w:vAlign w:val="center"/>
            <w:hideMark/>
          </w:tcPr>
          <w:p w14:paraId="1C6DB9E9" w14:textId="29525CB8" w:rsidR="00D14CD6" w:rsidRPr="00D14CD6" w:rsidRDefault="00863018" w:rsidP="00863018">
            <w:pPr>
              <w:widowControl/>
              <w:ind w:right="360" w:firstLineChars="100" w:firstLine="180"/>
              <w:rPr>
                <w:rFonts w:ascii="Times New Roman" w:eastAsia="等线" w:hAnsi="Times New Roman" w:cs="Times New Roman"/>
                <w:color w:val="000000"/>
                <w:kern w:val="0"/>
                <w:sz w:val="18"/>
                <w:szCs w:val="18"/>
              </w:rPr>
            </w:pPr>
            <w:r>
              <w:rPr>
                <w:rFonts w:ascii="Times New Roman" w:eastAsia="等线" w:hAnsi="Times New Roman" w:cs="Times New Roman"/>
                <w:color w:val="000000"/>
                <w:kern w:val="0"/>
                <w:sz w:val="18"/>
                <w:szCs w:val="18"/>
              </w:rPr>
              <w:t xml:space="preserve">                  </w:t>
            </w:r>
            <w:r w:rsidR="00D14CD6" w:rsidRPr="00D14CD6">
              <w:rPr>
                <w:rFonts w:ascii="Times New Roman" w:eastAsia="等线" w:hAnsi="Times New Roman" w:cs="Times New Roman"/>
                <w:color w:val="000000"/>
                <w:kern w:val="0"/>
                <w:sz w:val="18"/>
                <w:szCs w:val="18"/>
              </w:rPr>
              <w:t>NASH (NAS</w:t>
            </w:r>
            <w:r w:rsidR="00D14CD6" w:rsidRPr="00D14CD6">
              <w:rPr>
                <w:rFonts w:ascii="宋体" w:eastAsia="宋体" w:hAnsi="宋体" w:cs="Times New Roman" w:hint="eastAsia"/>
                <w:color w:val="000000"/>
                <w:kern w:val="0"/>
                <w:sz w:val="18"/>
                <w:szCs w:val="18"/>
              </w:rPr>
              <w:t>≥</w:t>
            </w:r>
            <w:r w:rsidR="00D14CD6" w:rsidRPr="00D14CD6">
              <w:rPr>
                <w:rFonts w:ascii="Times New Roman" w:eastAsia="等线" w:hAnsi="Times New Roman" w:cs="Times New Roman"/>
                <w:color w:val="000000"/>
                <w:kern w:val="0"/>
                <w:sz w:val="18"/>
                <w:szCs w:val="18"/>
              </w:rPr>
              <w:t>5)</w:t>
            </w:r>
          </w:p>
        </w:tc>
        <w:tc>
          <w:tcPr>
            <w:tcW w:w="566" w:type="dxa"/>
            <w:tcBorders>
              <w:top w:val="nil"/>
              <w:left w:val="nil"/>
              <w:bottom w:val="nil"/>
              <w:right w:val="nil"/>
            </w:tcBorders>
            <w:shd w:val="clear" w:color="auto" w:fill="auto"/>
            <w:noWrap/>
            <w:vAlign w:val="center"/>
            <w:hideMark/>
          </w:tcPr>
          <w:p w14:paraId="3881EEFF"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20</w:t>
            </w:r>
          </w:p>
        </w:tc>
        <w:tc>
          <w:tcPr>
            <w:tcW w:w="969" w:type="dxa"/>
            <w:gridSpan w:val="2"/>
            <w:tcBorders>
              <w:top w:val="nil"/>
              <w:left w:val="nil"/>
              <w:bottom w:val="nil"/>
              <w:right w:val="nil"/>
            </w:tcBorders>
            <w:shd w:val="clear" w:color="auto" w:fill="auto"/>
            <w:noWrap/>
            <w:vAlign w:val="center"/>
            <w:hideMark/>
          </w:tcPr>
          <w:p w14:paraId="6BBA6DD2"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31.86</w:t>
            </w:r>
          </w:p>
        </w:tc>
        <w:tc>
          <w:tcPr>
            <w:tcW w:w="1454" w:type="dxa"/>
            <w:gridSpan w:val="2"/>
            <w:tcBorders>
              <w:top w:val="nil"/>
              <w:left w:val="nil"/>
              <w:bottom w:val="nil"/>
              <w:right w:val="nil"/>
            </w:tcBorders>
            <w:shd w:val="clear" w:color="auto" w:fill="auto"/>
            <w:noWrap/>
            <w:vAlign w:val="center"/>
            <w:hideMark/>
          </w:tcPr>
          <w:p w14:paraId="6A14128A" w14:textId="77777777" w:rsidR="00D14CD6" w:rsidRPr="00D14CD6" w:rsidRDefault="00D14CD6" w:rsidP="00D14CD6">
            <w:pPr>
              <w:widowControl/>
              <w:jc w:val="center"/>
              <w:rPr>
                <w:rFonts w:ascii="Times New Roman" w:eastAsia="等线" w:hAnsi="Times New Roman" w:cs="Times New Roman"/>
                <w:kern w:val="0"/>
                <w:sz w:val="18"/>
                <w:szCs w:val="18"/>
              </w:rPr>
            </w:pPr>
            <w:r w:rsidRPr="00D14CD6">
              <w:rPr>
                <w:rFonts w:ascii="Times New Roman" w:eastAsia="等线" w:hAnsi="Times New Roman" w:cs="Times New Roman"/>
                <w:kern w:val="0"/>
                <w:sz w:val="18"/>
                <w:szCs w:val="18"/>
              </w:rPr>
              <w:t>18 (45%)</w:t>
            </w:r>
          </w:p>
        </w:tc>
        <w:tc>
          <w:tcPr>
            <w:tcW w:w="885" w:type="dxa"/>
            <w:gridSpan w:val="2"/>
            <w:tcBorders>
              <w:top w:val="nil"/>
              <w:left w:val="nil"/>
              <w:bottom w:val="nil"/>
              <w:right w:val="nil"/>
            </w:tcBorders>
            <w:shd w:val="clear" w:color="auto" w:fill="auto"/>
            <w:noWrap/>
            <w:vAlign w:val="center"/>
            <w:hideMark/>
          </w:tcPr>
          <w:p w14:paraId="1F181EB6"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60</w:t>
            </w:r>
          </w:p>
        </w:tc>
        <w:tc>
          <w:tcPr>
            <w:tcW w:w="847" w:type="dxa"/>
            <w:tcBorders>
              <w:top w:val="nil"/>
              <w:left w:val="nil"/>
              <w:bottom w:val="nil"/>
              <w:right w:val="nil"/>
            </w:tcBorders>
            <w:shd w:val="clear" w:color="auto" w:fill="auto"/>
            <w:noWrap/>
            <w:vAlign w:val="center"/>
            <w:hideMark/>
          </w:tcPr>
          <w:p w14:paraId="7B5EF924"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95</w:t>
            </w:r>
          </w:p>
        </w:tc>
      </w:tr>
      <w:tr w:rsidR="00D14CD6" w:rsidRPr="00D14CD6" w14:paraId="3FB48791" w14:textId="77777777" w:rsidTr="00E9519B">
        <w:trPr>
          <w:trHeight w:val="270"/>
        </w:trPr>
        <w:tc>
          <w:tcPr>
            <w:tcW w:w="893" w:type="dxa"/>
            <w:tcBorders>
              <w:top w:val="nil"/>
              <w:left w:val="nil"/>
              <w:bottom w:val="nil"/>
              <w:right w:val="nil"/>
            </w:tcBorders>
            <w:shd w:val="clear" w:color="auto" w:fill="auto"/>
            <w:noWrap/>
            <w:vAlign w:val="center"/>
            <w:hideMark/>
          </w:tcPr>
          <w:p w14:paraId="6C986002" w14:textId="77777777" w:rsidR="00D14CD6" w:rsidRPr="00D14CD6" w:rsidRDefault="00D14CD6" w:rsidP="00D14CD6">
            <w:pPr>
              <w:widowControl/>
              <w:jc w:val="center"/>
              <w:rPr>
                <w:rFonts w:ascii="Times New Roman" w:eastAsia="等线" w:hAnsi="Times New Roman" w:cs="Times New Roman"/>
                <w:kern w:val="0"/>
                <w:sz w:val="18"/>
                <w:szCs w:val="18"/>
              </w:rPr>
            </w:pPr>
            <w:r w:rsidRPr="00D14CD6">
              <w:rPr>
                <w:rFonts w:ascii="Times New Roman" w:eastAsia="等线" w:hAnsi="Times New Roman" w:cs="Times New Roman"/>
                <w:kern w:val="0"/>
                <w:sz w:val="18"/>
                <w:szCs w:val="18"/>
              </w:rPr>
              <w:t>2</w:t>
            </w:r>
          </w:p>
        </w:tc>
        <w:tc>
          <w:tcPr>
            <w:tcW w:w="1881" w:type="dxa"/>
            <w:tcBorders>
              <w:top w:val="nil"/>
              <w:left w:val="nil"/>
              <w:bottom w:val="nil"/>
              <w:right w:val="nil"/>
            </w:tcBorders>
            <w:shd w:val="clear" w:color="auto" w:fill="auto"/>
            <w:noWrap/>
            <w:vAlign w:val="center"/>
            <w:hideMark/>
          </w:tcPr>
          <w:p w14:paraId="2CA80E96"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Mehmet Celikbilek</w:t>
            </w:r>
          </w:p>
        </w:tc>
        <w:tc>
          <w:tcPr>
            <w:tcW w:w="576" w:type="dxa"/>
            <w:tcBorders>
              <w:top w:val="nil"/>
              <w:left w:val="nil"/>
              <w:bottom w:val="nil"/>
              <w:right w:val="nil"/>
            </w:tcBorders>
            <w:shd w:val="clear" w:color="auto" w:fill="auto"/>
            <w:noWrap/>
            <w:vAlign w:val="center"/>
            <w:hideMark/>
          </w:tcPr>
          <w:p w14:paraId="46444CA9"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2014</w:t>
            </w:r>
          </w:p>
        </w:tc>
        <w:tc>
          <w:tcPr>
            <w:tcW w:w="1087" w:type="dxa"/>
            <w:tcBorders>
              <w:top w:val="nil"/>
              <w:left w:val="nil"/>
              <w:bottom w:val="nil"/>
              <w:right w:val="nil"/>
            </w:tcBorders>
            <w:shd w:val="clear" w:color="auto" w:fill="auto"/>
            <w:noWrap/>
            <w:vAlign w:val="center"/>
            <w:hideMark/>
          </w:tcPr>
          <w:p w14:paraId="453DC3C4"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Turkey</w:t>
            </w:r>
          </w:p>
        </w:tc>
        <w:tc>
          <w:tcPr>
            <w:tcW w:w="1557" w:type="dxa"/>
            <w:gridSpan w:val="2"/>
            <w:tcBorders>
              <w:top w:val="nil"/>
              <w:left w:val="nil"/>
              <w:bottom w:val="nil"/>
              <w:right w:val="nil"/>
            </w:tcBorders>
            <w:shd w:val="clear" w:color="auto" w:fill="auto"/>
            <w:noWrap/>
            <w:vAlign w:val="center"/>
            <w:hideMark/>
          </w:tcPr>
          <w:p w14:paraId="6D8BFDE8"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miR-146b</w:t>
            </w:r>
          </w:p>
        </w:tc>
        <w:tc>
          <w:tcPr>
            <w:tcW w:w="1667" w:type="dxa"/>
            <w:tcBorders>
              <w:top w:val="nil"/>
              <w:left w:val="nil"/>
              <w:bottom w:val="nil"/>
              <w:right w:val="nil"/>
            </w:tcBorders>
            <w:shd w:val="clear" w:color="auto" w:fill="auto"/>
            <w:noWrap/>
            <w:vAlign w:val="center"/>
            <w:hideMark/>
          </w:tcPr>
          <w:p w14:paraId="2E98A6F7"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Downregulated</w:t>
            </w:r>
          </w:p>
        </w:tc>
        <w:tc>
          <w:tcPr>
            <w:tcW w:w="817" w:type="dxa"/>
            <w:tcBorders>
              <w:top w:val="nil"/>
              <w:left w:val="nil"/>
              <w:bottom w:val="nil"/>
              <w:right w:val="nil"/>
            </w:tcBorders>
            <w:shd w:val="clear" w:color="auto" w:fill="auto"/>
            <w:noWrap/>
            <w:vAlign w:val="center"/>
            <w:hideMark/>
          </w:tcPr>
          <w:p w14:paraId="314A2AF9"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NASH</w:t>
            </w:r>
          </w:p>
        </w:tc>
        <w:tc>
          <w:tcPr>
            <w:tcW w:w="534" w:type="dxa"/>
            <w:gridSpan w:val="2"/>
            <w:vMerge/>
            <w:tcBorders>
              <w:top w:val="nil"/>
              <w:left w:val="nil"/>
              <w:bottom w:val="nil"/>
              <w:right w:val="single" w:sz="4" w:space="0" w:color="auto"/>
            </w:tcBorders>
            <w:vAlign w:val="center"/>
            <w:hideMark/>
          </w:tcPr>
          <w:p w14:paraId="055F52C0" w14:textId="77777777" w:rsidR="00D14CD6" w:rsidRPr="00D14CD6" w:rsidRDefault="00D14CD6" w:rsidP="00D14CD6">
            <w:pPr>
              <w:widowControl/>
              <w:jc w:val="left"/>
              <w:rPr>
                <w:rFonts w:ascii="Times New Roman" w:eastAsia="等线" w:hAnsi="Times New Roman" w:cs="Times New Roman"/>
                <w:color w:val="000000"/>
                <w:kern w:val="0"/>
                <w:sz w:val="18"/>
                <w:szCs w:val="18"/>
              </w:rPr>
            </w:pPr>
          </w:p>
        </w:tc>
        <w:tc>
          <w:tcPr>
            <w:tcW w:w="1615" w:type="dxa"/>
            <w:tcBorders>
              <w:top w:val="nil"/>
              <w:left w:val="nil"/>
              <w:bottom w:val="nil"/>
              <w:right w:val="nil"/>
            </w:tcBorders>
            <w:shd w:val="clear" w:color="auto" w:fill="auto"/>
            <w:noWrap/>
            <w:vAlign w:val="center"/>
            <w:hideMark/>
          </w:tcPr>
          <w:p w14:paraId="34F63D62"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20/0</w:t>
            </w:r>
          </w:p>
        </w:tc>
        <w:tc>
          <w:tcPr>
            <w:tcW w:w="534" w:type="dxa"/>
            <w:gridSpan w:val="2"/>
            <w:vMerge/>
            <w:tcBorders>
              <w:top w:val="nil"/>
              <w:left w:val="nil"/>
              <w:bottom w:val="nil"/>
              <w:right w:val="single" w:sz="4" w:space="0" w:color="auto"/>
            </w:tcBorders>
            <w:vAlign w:val="center"/>
            <w:hideMark/>
          </w:tcPr>
          <w:p w14:paraId="659DA3D4" w14:textId="77777777" w:rsidR="00D14CD6" w:rsidRPr="00D14CD6" w:rsidRDefault="00D14CD6" w:rsidP="00D14CD6">
            <w:pPr>
              <w:widowControl/>
              <w:jc w:val="left"/>
              <w:rPr>
                <w:rFonts w:ascii="Times New Roman" w:eastAsia="等线" w:hAnsi="Times New Roman" w:cs="Times New Roman"/>
                <w:color w:val="000000"/>
                <w:kern w:val="0"/>
                <w:sz w:val="18"/>
                <w:szCs w:val="18"/>
              </w:rPr>
            </w:pPr>
          </w:p>
        </w:tc>
        <w:tc>
          <w:tcPr>
            <w:tcW w:w="566" w:type="dxa"/>
            <w:tcBorders>
              <w:top w:val="nil"/>
              <w:left w:val="nil"/>
              <w:bottom w:val="nil"/>
              <w:right w:val="nil"/>
            </w:tcBorders>
            <w:shd w:val="clear" w:color="auto" w:fill="auto"/>
            <w:noWrap/>
            <w:vAlign w:val="center"/>
            <w:hideMark/>
          </w:tcPr>
          <w:p w14:paraId="6BA2E3F0"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20</w:t>
            </w:r>
          </w:p>
        </w:tc>
        <w:tc>
          <w:tcPr>
            <w:tcW w:w="969" w:type="dxa"/>
            <w:gridSpan w:val="2"/>
            <w:tcBorders>
              <w:top w:val="nil"/>
              <w:left w:val="nil"/>
              <w:bottom w:val="nil"/>
              <w:right w:val="nil"/>
            </w:tcBorders>
            <w:shd w:val="clear" w:color="auto" w:fill="auto"/>
            <w:noWrap/>
            <w:vAlign w:val="center"/>
            <w:hideMark/>
          </w:tcPr>
          <w:p w14:paraId="630F6BEA"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31.86</w:t>
            </w:r>
          </w:p>
        </w:tc>
        <w:tc>
          <w:tcPr>
            <w:tcW w:w="1454" w:type="dxa"/>
            <w:gridSpan w:val="2"/>
            <w:tcBorders>
              <w:top w:val="nil"/>
              <w:left w:val="nil"/>
              <w:bottom w:val="nil"/>
              <w:right w:val="nil"/>
            </w:tcBorders>
            <w:shd w:val="clear" w:color="auto" w:fill="auto"/>
            <w:noWrap/>
            <w:vAlign w:val="center"/>
            <w:hideMark/>
          </w:tcPr>
          <w:p w14:paraId="61ABE86A" w14:textId="77777777" w:rsidR="00D14CD6" w:rsidRPr="00D14CD6" w:rsidRDefault="00D14CD6" w:rsidP="00D14CD6">
            <w:pPr>
              <w:widowControl/>
              <w:jc w:val="center"/>
              <w:rPr>
                <w:rFonts w:ascii="Times New Roman" w:eastAsia="等线" w:hAnsi="Times New Roman" w:cs="Times New Roman"/>
                <w:kern w:val="0"/>
                <w:sz w:val="18"/>
                <w:szCs w:val="18"/>
              </w:rPr>
            </w:pPr>
            <w:r w:rsidRPr="00D14CD6">
              <w:rPr>
                <w:rFonts w:ascii="Times New Roman" w:eastAsia="等线" w:hAnsi="Times New Roman" w:cs="Times New Roman"/>
                <w:kern w:val="0"/>
                <w:sz w:val="18"/>
                <w:szCs w:val="18"/>
              </w:rPr>
              <w:t>18 (45%)</w:t>
            </w:r>
          </w:p>
        </w:tc>
        <w:tc>
          <w:tcPr>
            <w:tcW w:w="885" w:type="dxa"/>
            <w:gridSpan w:val="2"/>
            <w:tcBorders>
              <w:top w:val="nil"/>
              <w:left w:val="nil"/>
              <w:bottom w:val="nil"/>
              <w:right w:val="nil"/>
            </w:tcBorders>
            <w:shd w:val="clear" w:color="auto" w:fill="auto"/>
            <w:noWrap/>
            <w:vAlign w:val="center"/>
            <w:hideMark/>
          </w:tcPr>
          <w:p w14:paraId="1B0026BE"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55</w:t>
            </w:r>
          </w:p>
        </w:tc>
        <w:tc>
          <w:tcPr>
            <w:tcW w:w="847" w:type="dxa"/>
            <w:tcBorders>
              <w:top w:val="nil"/>
              <w:left w:val="nil"/>
              <w:bottom w:val="nil"/>
              <w:right w:val="nil"/>
            </w:tcBorders>
            <w:shd w:val="clear" w:color="auto" w:fill="auto"/>
            <w:noWrap/>
            <w:vAlign w:val="center"/>
            <w:hideMark/>
          </w:tcPr>
          <w:p w14:paraId="6FDB00A4"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100</w:t>
            </w:r>
          </w:p>
        </w:tc>
      </w:tr>
      <w:tr w:rsidR="00D14CD6" w:rsidRPr="00D14CD6" w14:paraId="3A726D23" w14:textId="77777777" w:rsidTr="00E9519B">
        <w:trPr>
          <w:trHeight w:val="270"/>
        </w:trPr>
        <w:tc>
          <w:tcPr>
            <w:tcW w:w="893" w:type="dxa"/>
            <w:tcBorders>
              <w:top w:val="nil"/>
              <w:left w:val="nil"/>
              <w:bottom w:val="nil"/>
              <w:right w:val="nil"/>
            </w:tcBorders>
            <w:shd w:val="clear" w:color="auto" w:fill="auto"/>
            <w:noWrap/>
            <w:vAlign w:val="center"/>
            <w:hideMark/>
          </w:tcPr>
          <w:p w14:paraId="0BC1A669" w14:textId="77777777" w:rsidR="00D14CD6" w:rsidRPr="00D14CD6" w:rsidRDefault="00D14CD6" w:rsidP="00D14CD6">
            <w:pPr>
              <w:widowControl/>
              <w:jc w:val="center"/>
              <w:rPr>
                <w:rFonts w:ascii="Times New Roman" w:eastAsia="等线" w:hAnsi="Times New Roman" w:cs="Times New Roman"/>
                <w:kern w:val="0"/>
                <w:sz w:val="18"/>
                <w:szCs w:val="18"/>
              </w:rPr>
            </w:pPr>
            <w:r w:rsidRPr="00D14CD6">
              <w:rPr>
                <w:rFonts w:ascii="Times New Roman" w:eastAsia="等线" w:hAnsi="Times New Roman" w:cs="Times New Roman"/>
                <w:kern w:val="0"/>
                <w:sz w:val="18"/>
                <w:szCs w:val="18"/>
              </w:rPr>
              <w:t>3</w:t>
            </w:r>
          </w:p>
        </w:tc>
        <w:tc>
          <w:tcPr>
            <w:tcW w:w="1881" w:type="dxa"/>
            <w:tcBorders>
              <w:top w:val="nil"/>
              <w:left w:val="nil"/>
              <w:bottom w:val="nil"/>
              <w:right w:val="nil"/>
            </w:tcBorders>
            <w:shd w:val="clear" w:color="auto" w:fill="auto"/>
            <w:noWrap/>
            <w:vAlign w:val="center"/>
            <w:hideMark/>
          </w:tcPr>
          <w:p w14:paraId="1F19D0BB"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Mehmet Celikbilek</w:t>
            </w:r>
          </w:p>
        </w:tc>
        <w:tc>
          <w:tcPr>
            <w:tcW w:w="576" w:type="dxa"/>
            <w:tcBorders>
              <w:top w:val="nil"/>
              <w:left w:val="nil"/>
              <w:bottom w:val="nil"/>
              <w:right w:val="nil"/>
            </w:tcBorders>
            <w:shd w:val="clear" w:color="auto" w:fill="auto"/>
            <w:noWrap/>
            <w:vAlign w:val="center"/>
            <w:hideMark/>
          </w:tcPr>
          <w:p w14:paraId="3C694D75"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2014</w:t>
            </w:r>
          </w:p>
        </w:tc>
        <w:tc>
          <w:tcPr>
            <w:tcW w:w="1087" w:type="dxa"/>
            <w:tcBorders>
              <w:top w:val="nil"/>
              <w:left w:val="nil"/>
              <w:bottom w:val="nil"/>
              <w:right w:val="nil"/>
            </w:tcBorders>
            <w:shd w:val="clear" w:color="auto" w:fill="auto"/>
            <w:noWrap/>
            <w:vAlign w:val="center"/>
            <w:hideMark/>
          </w:tcPr>
          <w:p w14:paraId="2ECD4BD6"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Turkey</w:t>
            </w:r>
          </w:p>
        </w:tc>
        <w:tc>
          <w:tcPr>
            <w:tcW w:w="1557" w:type="dxa"/>
            <w:gridSpan w:val="2"/>
            <w:tcBorders>
              <w:top w:val="nil"/>
              <w:left w:val="nil"/>
              <w:bottom w:val="nil"/>
              <w:right w:val="nil"/>
            </w:tcBorders>
            <w:shd w:val="clear" w:color="auto" w:fill="auto"/>
            <w:noWrap/>
            <w:vAlign w:val="center"/>
            <w:hideMark/>
          </w:tcPr>
          <w:p w14:paraId="14E30B6A"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miR-181d</w:t>
            </w:r>
          </w:p>
        </w:tc>
        <w:tc>
          <w:tcPr>
            <w:tcW w:w="1667" w:type="dxa"/>
            <w:tcBorders>
              <w:top w:val="nil"/>
              <w:left w:val="nil"/>
              <w:bottom w:val="nil"/>
              <w:right w:val="nil"/>
            </w:tcBorders>
            <w:shd w:val="clear" w:color="auto" w:fill="auto"/>
            <w:noWrap/>
            <w:vAlign w:val="center"/>
            <w:hideMark/>
          </w:tcPr>
          <w:p w14:paraId="65399D99"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Downregulated</w:t>
            </w:r>
          </w:p>
        </w:tc>
        <w:tc>
          <w:tcPr>
            <w:tcW w:w="817" w:type="dxa"/>
            <w:tcBorders>
              <w:top w:val="nil"/>
              <w:left w:val="nil"/>
              <w:bottom w:val="nil"/>
              <w:right w:val="nil"/>
            </w:tcBorders>
            <w:shd w:val="clear" w:color="auto" w:fill="auto"/>
            <w:noWrap/>
            <w:vAlign w:val="center"/>
            <w:hideMark/>
          </w:tcPr>
          <w:p w14:paraId="6E5FEA58"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NASH</w:t>
            </w:r>
          </w:p>
        </w:tc>
        <w:tc>
          <w:tcPr>
            <w:tcW w:w="534" w:type="dxa"/>
            <w:gridSpan w:val="2"/>
            <w:vMerge/>
            <w:tcBorders>
              <w:top w:val="nil"/>
              <w:left w:val="nil"/>
              <w:bottom w:val="nil"/>
              <w:right w:val="single" w:sz="4" w:space="0" w:color="auto"/>
            </w:tcBorders>
            <w:vAlign w:val="center"/>
            <w:hideMark/>
          </w:tcPr>
          <w:p w14:paraId="70AE2428" w14:textId="77777777" w:rsidR="00D14CD6" w:rsidRPr="00D14CD6" w:rsidRDefault="00D14CD6" w:rsidP="00D14CD6">
            <w:pPr>
              <w:widowControl/>
              <w:jc w:val="left"/>
              <w:rPr>
                <w:rFonts w:ascii="Times New Roman" w:eastAsia="等线" w:hAnsi="Times New Roman" w:cs="Times New Roman"/>
                <w:color w:val="000000"/>
                <w:kern w:val="0"/>
                <w:sz w:val="18"/>
                <w:szCs w:val="18"/>
              </w:rPr>
            </w:pPr>
          </w:p>
        </w:tc>
        <w:tc>
          <w:tcPr>
            <w:tcW w:w="1615" w:type="dxa"/>
            <w:tcBorders>
              <w:top w:val="nil"/>
              <w:left w:val="nil"/>
              <w:bottom w:val="nil"/>
              <w:right w:val="nil"/>
            </w:tcBorders>
            <w:shd w:val="clear" w:color="auto" w:fill="auto"/>
            <w:noWrap/>
            <w:vAlign w:val="center"/>
            <w:hideMark/>
          </w:tcPr>
          <w:p w14:paraId="63AE0BD7"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20/0</w:t>
            </w:r>
          </w:p>
        </w:tc>
        <w:tc>
          <w:tcPr>
            <w:tcW w:w="534" w:type="dxa"/>
            <w:gridSpan w:val="2"/>
            <w:vMerge/>
            <w:tcBorders>
              <w:top w:val="nil"/>
              <w:left w:val="nil"/>
              <w:bottom w:val="nil"/>
              <w:right w:val="single" w:sz="4" w:space="0" w:color="auto"/>
            </w:tcBorders>
            <w:vAlign w:val="center"/>
            <w:hideMark/>
          </w:tcPr>
          <w:p w14:paraId="270913F2" w14:textId="77777777" w:rsidR="00D14CD6" w:rsidRPr="00D14CD6" w:rsidRDefault="00D14CD6" w:rsidP="00D14CD6">
            <w:pPr>
              <w:widowControl/>
              <w:jc w:val="left"/>
              <w:rPr>
                <w:rFonts w:ascii="Times New Roman" w:eastAsia="等线" w:hAnsi="Times New Roman" w:cs="Times New Roman"/>
                <w:color w:val="000000"/>
                <w:kern w:val="0"/>
                <w:sz w:val="18"/>
                <w:szCs w:val="18"/>
              </w:rPr>
            </w:pPr>
          </w:p>
        </w:tc>
        <w:tc>
          <w:tcPr>
            <w:tcW w:w="566" w:type="dxa"/>
            <w:tcBorders>
              <w:top w:val="nil"/>
              <w:left w:val="nil"/>
              <w:bottom w:val="nil"/>
              <w:right w:val="nil"/>
            </w:tcBorders>
            <w:shd w:val="clear" w:color="auto" w:fill="auto"/>
            <w:noWrap/>
            <w:vAlign w:val="center"/>
            <w:hideMark/>
          </w:tcPr>
          <w:p w14:paraId="224EE06A"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20</w:t>
            </w:r>
          </w:p>
        </w:tc>
        <w:tc>
          <w:tcPr>
            <w:tcW w:w="969" w:type="dxa"/>
            <w:gridSpan w:val="2"/>
            <w:tcBorders>
              <w:top w:val="nil"/>
              <w:left w:val="nil"/>
              <w:bottom w:val="nil"/>
              <w:right w:val="nil"/>
            </w:tcBorders>
            <w:shd w:val="clear" w:color="auto" w:fill="auto"/>
            <w:noWrap/>
            <w:vAlign w:val="center"/>
            <w:hideMark/>
          </w:tcPr>
          <w:p w14:paraId="47041082"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31.86</w:t>
            </w:r>
          </w:p>
        </w:tc>
        <w:tc>
          <w:tcPr>
            <w:tcW w:w="1454" w:type="dxa"/>
            <w:gridSpan w:val="2"/>
            <w:tcBorders>
              <w:top w:val="nil"/>
              <w:left w:val="nil"/>
              <w:bottom w:val="nil"/>
              <w:right w:val="nil"/>
            </w:tcBorders>
            <w:shd w:val="clear" w:color="auto" w:fill="auto"/>
            <w:noWrap/>
            <w:vAlign w:val="center"/>
            <w:hideMark/>
          </w:tcPr>
          <w:p w14:paraId="01FA2871" w14:textId="77777777" w:rsidR="00D14CD6" w:rsidRPr="00D14CD6" w:rsidRDefault="00D14CD6" w:rsidP="00D14CD6">
            <w:pPr>
              <w:widowControl/>
              <w:jc w:val="center"/>
              <w:rPr>
                <w:rFonts w:ascii="Times New Roman" w:eastAsia="等线" w:hAnsi="Times New Roman" w:cs="Times New Roman"/>
                <w:kern w:val="0"/>
                <w:sz w:val="18"/>
                <w:szCs w:val="18"/>
              </w:rPr>
            </w:pPr>
            <w:r w:rsidRPr="00D14CD6">
              <w:rPr>
                <w:rFonts w:ascii="Times New Roman" w:eastAsia="等线" w:hAnsi="Times New Roman" w:cs="Times New Roman"/>
                <w:kern w:val="0"/>
                <w:sz w:val="18"/>
                <w:szCs w:val="18"/>
              </w:rPr>
              <w:t>18 (45%)</w:t>
            </w:r>
          </w:p>
        </w:tc>
        <w:tc>
          <w:tcPr>
            <w:tcW w:w="885" w:type="dxa"/>
            <w:gridSpan w:val="2"/>
            <w:tcBorders>
              <w:top w:val="nil"/>
              <w:left w:val="nil"/>
              <w:bottom w:val="nil"/>
              <w:right w:val="nil"/>
            </w:tcBorders>
            <w:shd w:val="clear" w:color="auto" w:fill="auto"/>
            <w:noWrap/>
            <w:vAlign w:val="center"/>
            <w:hideMark/>
          </w:tcPr>
          <w:p w14:paraId="74EE2906"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70</w:t>
            </w:r>
          </w:p>
        </w:tc>
        <w:tc>
          <w:tcPr>
            <w:tcW w:w="847" w:type="dxa"/>
            <w:tcBorders>
              <w:top w:val="nil"/>
              <w:left w:val="nil"/>
              <w:bottom w:val="nil"/>
              <w:right w:val="nil"/>
            </w:tcBorders>
            <w:shd w:val="clear" w:color="auto" w:fill="auto"/>
            <w:noWrap/>
            <w:vAlign w:val="center"/>
            <w:hideMark/>
          </w:tcPr>
          <w:p w14:paraId="6FA8D14D"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85</w:t>
            </w:r>
          </w:p>
        </w:tc>
      </w:tr>
      <w:tr w:rsidR="00D14CD6" w:rsidRPr="00D14CD6" w14:paraId="3981B715" w14:textId="77777777" w:rsidTr="00E9519B">
        <w:trPr>
          <w:trHeight w:val="270"/>
        </w:trPr>
        <w:tc>
          <w:tcPr>
            <w:tcW w:w="893" w:type="dxa"/>
            <w:tcBorders>
              <w:top w:val="nil"/>
              <w:left w:val="nil"/>
              <w:bottom w:val="nil"/>
              <w:right w:val="nil"/>
            </w:tcBorders>
            <w:shd w:val="clear" w:color="auto" w:fill="auto"/>
            <w:noWrap/>
            <w:vAlign w:val="center"/>
            <w:hideMark/>
          </w:tcPr>
          <w:p w14:paraId="52D19C6C" w14:textId="77777777" w:rsidR="00D14CD6" w:rsidRPr="00D14CD6" w:rsidRDefault="00D14CD6" w:rsidP="00D14CD6">
            <w:pPr>
              <w:widowControl/>
              <w:jc w:val="center"/>
              <w:rPr>
                <w:rFonts w:ascii="Times New Roman" w:eastAsia="等线" w:hAnsi="Times New Roman" w:cs="Times New Roman"/>
                <w:kern w:val="0"/>
                <w:sz w:val="18"/>
                <w:szCs w:val="18"/>
              </w:rPr>
            </w:pPr>
            <w:r w:rsidRPr="00D14CD6">
              <w:rPr>
                <w:rFonts w:ascii="Times New Roman" w:eastAsia="等线" w:hAnsi="Times New Roman" w:cs="Times New Roman"/>
                <w:kern w:val="0"/>
                <w:sz w:val="18"/>
                <w:szCs w:val="18"/>
              </w:rPr>
              <w:t>4</w:t>
            </w:r>
          </w:p>
        </w:tc>
        <w:tc>
          <w:tcPr>
            <w:tcW w:w="1881" w:type="dxa"/>
            <w:tcBorders>
              <w:top w:val="nil"/>
              <w:left w:val="nil"/>
              <w:bottom w:val="nil"/>
              <w:right w:val="nil"/>
            </w:tcBorders>
            <w:shd w:val="clear" w:color="auto" w:fill="auto"/>
            <w:noWrap/>
            <w:vAlign w:val="center"/>
            <w:hideMark/>
          </w:tcPr>
          <w:p w14:paraId="4E6ACABA"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Mehmet Celikbilek</w:t>
            </w:r>
          </w:p>
        </w:tc>
        <w:tc>
          <w:tcPr>
            <w:tcW w:w="576" w:type="dxa"/>
            <w:tcBorders>
              <w:top w:val="nil"/>
              <w:left w:val="nil"/>
              <w:bottom w:val="nil"/>
              <w:right w:val="nil"/>
            </w:tcBorders>
            <w:shd w:val="clear" w:color="auto" w:fill="auto"/>
            <w:noWrap/>
            <w:vAlign w:val="center"/>
            <w:hideMark/>
          </w:tcPr>
          <w:p w14:paraId="71F02632"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2014</w:t>
            </w:r>
          </w:p>
        </w:tc>
        <w:tc>
          <w:tcPr>
            <w:tcW w:w="1087" w:type="dxa"/>
            <w:tcBorders>
              <w:top w:val="nil"/>
              <w:left w:val="nil"/>
              <w:bottom w:val="nil"/>
              <w:right w:val="nil"/>
            </w:tcBorders>
            <w:shd w:val="clear" w:color="auto" w:fill="auto"/>
            <w:noWrap/>
            <w:vAlign w:val="center"/>
            <w:hideMark/>
          </w:tcPr>
          <w:p w14:paraId="24F64A32"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Turkey</w:t>
            </w:r>
          </w:p>
        </w:tc>
        <w:tc>
          <w:tcPr>
            <w:tcW w:w="1557" w:type="dxa"/>
            <w:gridSpan w:val="2"/>
            <w:tcBorders>
              <w:top w:val="nil"/>
              <w:left w:val="nil"/>
              <w:bottom w:val="nil"/>
              <w:right w:val="nil"/>
            </w:tcBorders>
            <w:shd w:val="clear" w:color="auto" w:fill="auto"/>
            <w:noWrap/>
            <w:vAlign w:val="center"/>
            <w:hideMark/>
          </w:tcPr>
          <w:p w14:paraId="178927B9"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miR-99a</w:t>
            </w:r>
          </w:p>
        </w:tc>
        <w:tc>
          <w:tcPr>
            <w:tcW w:w="1667" w:type="dxa"/>
            <w:tcBorders>
              <w:top w:val="nil"/>
              <w:left w:val="nil"/>
              <w:bottom w:val="nil"/>
              <w:right w:val="nil"/>
            </w:tcBorders>
            <w:shd w:val="clear" w:color="auto" w:fill="auto"/>
            <w:noWrap/>
            <w:vAlign w:val="center"/>
            <w:hideMark/>
          </w:tcPr>
          <w:p w14:paraId="03C5A998"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Downregulated</w:t>
            </w:r>
          </w:p>
        </w:tc>
        <w:tc>
          <w:tcPr>
            <w:tcW w:w="817" w:type="dxa"/>
            <w:tcBorders>
              <w:top w:val="nil"/>
              <w:left w:val="nil"/>
              <w:bottom w:val="nil"/>
              <w:right w:val="nil"/>
            </w:tcBorders>
            <w:shd w:val="clear" w:color="auto" w:fill="auto"/>
            <w:noWrap/>
            <w:vAlign w:val="center"/>
            <w:hideMark/>
          </w:tcPr>
          <w:p w14:paraId="5107E756"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NASH</w:t>
            </w:r>
          </w:p>
        </w:tc>
        <w:tc>
          <w:tcPr>
            <w:tcW w:w="534" w:type="dxa"/>
            <w:gridSpan w:val="2"/>
            <w:vMerge/>
            <w:tcBorders>
              <w:top w:val="nil"/>
              <w:left w:val="nil"/>
              <w:bottom w:val="nil"/>
              <w:right w:val="single" w:sz="4" w:space="0" w:color="auto"/>
            </w:tcBorders>
            <w:vAlign w:val="center"/>
            <w:hideMark/>
          </w:tcPr>
          <w:p w14:paraId="3742B425" w14:textId="77777777" w:rsidR="00D14CD6" w:rsidRPr="00D14CD6" w:rsidRDefault="00D14CD6" w:rsidP="00D14CD6">
            <w:pPr>
              <w:widowControl/>
              <w:jc w:val="left"/>
              <w:rPr>
                <w:rFonts w:ascii="Times New Roman" w:eastAsia="等线" w:hAnsi="Times New Roman" w:cs="Times New Roman"/>
                <w:color w:val="000000"/>
                <w:kern w:val="0"/>
                <w:sz w:val="18"/>
                <w:szCs w:val="18"/>
              </w:rPr>
            </w:pPr>
          </w:p>
        </w:tc>
        <w:tc>
          <w:tcPr>
            <w:tcW w:w="1615" w:type="dxa"/>
            <w:tcBorders>
              <w:top w:val="nil"/>
              <w:left w:val="nil"/>
              <w:bottom w:val="nil"/>
              <w:right w:val="nil"/>
            </w:tcBorders>
            <w:shd w:val="clear" w:color="auto" w:fill="auto"/>
            <w:noWrap/>
            <w:vAlign w:val="center"/>
            <w:hideMark/>
          </w:tcPr>
          <w:p w14:paraId="1505CA7B"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20/0</w:t>
            </w:r>
          </w:p>
        </w:tc>
        <w:tc>
          <w:tcPr>
            <w:tcW w:w="534" w:type="dxa"/>
            <w:gridSpan w:val="2"/>
            <w:vMerge/>
            <w:tcBorders>
              <w:top w:val="nil"/>
              <w:left w:val="nil"/>
              <w:bottom w:val="nil"/>
              <w:right w:val="single" w:sz="4" w:space="0" w:color="auto"/>
            </w:tcBorders>
            <w:vAlign w:val="center"/>
            <w:hideMark/>
          </w:tcPr>
          <w:p w14:paraId="1A359EC3" w14:textId="77777777" w:rsidR="00D14CD6" w:rsidRPr="00D14CD6" w:rsidRDefault="00D14CD6" w:rsidP="00D14CD6">
            <w:pPr>
              <w:widowControl/>
              <w:jc w:val="left"/>
              <w:rPr>
                <w:rFonts w:ascii="Times New Roman" w:eastAsia="等线" w:hAnsi="Times New Roman" w:cs="Times New Roman"/>
                <w:color w:val="000000"/>
                <w:kern w:val="0"/>
                <w:sz w:val="18"/>
                <w:szCs w:val="18"/>
              </w:rPr>
            </w:pPr>
          </w:p>
        </w:tc>
        <w:tc>
          <w:tcPr>
            <w:tcW w:w="566" w:type="dxa"/>
            <w:tcBorders>
              <w:top w:val="nil"/>
              <w:left w:val="nil"/>
              <w:bottom w:val="nil"/>
              <w:right w:val="nil"/>
            </w:tcBorders>
            <w:shd w:val="clear" w:color="auto" w:fill="auto"/>
            <w:noWrap/>
            <w:vAlign w:val="center"/>
            <w:hideMark/>
          </w:tcPr>
          <w:p w14:paraId="16185CA9"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20</w:t>
            </w:r>
          </w:p>
        </w:tc>
        <w:tc>
          <w:tcPr>
            <w:tcW w:w="969" w:type="dxa"/>
            <w:gridSpan w:val="2"/>
            <w:tcBorders>
              <w:top w:val="nil"/>
              <w:left w:val="nil"/>
              <w:bottom w:val="nil"/>
              <w:right w:val="nil"/>
            </w:tcBorders>
            <w:shd w:val="clear" w:color="auto" w:fill="auto"/>
            <w:noWrap/>
            <w:vAlign w:val="center"/>
            <w:hideMark/>
          </w:tcPr>
          <w:p w14:paraId="3FA76D40"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31.86</w:t>
            </w:r>
          </w:p>
        </w:tc>
        <w:tc>
          <w:tcPr>
            <w:tcW w:w="1454" w:type="dxa"/>
            <w:gridSpan w:val="2"/>
            <w:tcBorders>
              <w:top w:val="nil"/>
              <w:left w:val="nil"/>
              <w:bottom w:val="nil"/>
              <w:right w:val="nil"/>
            </w:tcBorders>
            <w:shd w:val="clear" w:color="auto" w:fill="auto"/>
            <w:noWrap/>
            <w:vAlign w:val="center"/>
            <w:hideMark/>
          </w:tcPr>
          <w:p w14:paraId="15171063" w14:textId="77777777" w:rsidR="00D14CD6" w:rsidRPr="00D14CD6" w:rsidRDefault="00D14CD6" w:rsidP="00D14CD6">
            <w:pPr>
              <w:widowControl/>
              <w:jc w:val="center"/>
              <w:rPr>
                <w:rFonts w:ascii="Times New Roman" w:eastAsia="等线" w:hAnsi="Times New Roman" w:cs="Times New Roman"/>
                <w:kern w:val="0"/>
                <w:sz w:val="18"/>
                <w:szCs w:val="18"/>
              </w:rPr>
            </w:pPr>
            <w:r w:rsidRPr="00D14CD6">
              <w:rPr>
                <w:rFonts w:ascii="Times New Roman" w:eastAsia="等线" w:hAnsi="Times New Roman" w:cs="Times New Roman"/>
                <w:kern w:val="0"/>
                <w:sz w:val="18"/>
                <w:szCs w:val="18"/>
              </w:rPr>
              <w:t>18 (45%)</w:t>
            </w:r>
          </w:p>
        </w:tc>
        <w:tc>
          <w:tcPr>
            <w:tcW w:w="885" w:type="dxa"/>
            <w:gridSpan w:val="2"/>
            <w:tcBorders>
              <w:top w:val="nil"/>
              <w:left w:val="nil"/>
              <w:bottom w:val="nil"/>
              <w:right w:val="nil"/>
            </w:tcBorders>
            <w:shd w:val="clear" w:color="auto" w:fill="auto"/>
            <w:noWrap/>
            <w:vAlign w:val="center"/>
            <w:hideMark/>
          </w:tcPr>
          <w:p w14:paraId="30DC5B2A"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65</w:t>
            </w:r>
          </w:p>
        </w:tc>
        <w:tc>
          <w:tcPr>
            <w:tcW w:w="847" w:type="dxa"/>
            <w:tcBorders>
              <w:top w:val="nil"/>
              <w:left w:val="nil"/>
              <w:bottom w:val="nil"/>
              <w:right w:val="nil"/>
            </w:tcBorders>
            <w:shd w:val="clear" w:color="auto" w:fill="auto"/>
            <w:noWrap/>
            <w:vAlign w:val="center"/>
            <w:hideMark/>
          </w:tcPr>
          <w:p w14:paraId="10A232C0"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96</w:t>
            </w:r>
          </w:p>
        </w:tc>
      </w:tr>
      <w:tr w:rsidR="00D14CD6" w:rsidRPr="00D14CD6" w14:paraId="2C35CA0C" w14:textId="77777777" w:rsidTr="00E9519B">
        <w:trPr>
          <w:trHeight w:val="270"/>
        </w:trPr>
        <w:tc>
          <w:tcPr>
            <w:tcW w:w="893" w:type="dxa"/>
            <w:tcBorders>
              <w:top w:val="nil"/>
              <w:left w:val="nil"/>
              <w:bottom w:val="nil"/>
              <w:right w:val="nil"/>
            </w:tcBorders>
            <w:shd w:val="clear" w:color="auto" w:fill="auto"/>
            <w:noWrap/>
            <w:vAlign w:val="center"/>
            <w:hideMark/>
          </w:tcPr>
          <w:p w14:paraId="40597779" w14:textId="77777777" w:rsidR="00D14CD6" w:rsidRPr="00D14CD6" w:rsidRDefault="00D14CD6" w:rsidP="00D14CD6">
            <w:pPr>
              <w:widowControl/>
              <w:jc w:val="center"/>
              <w:rPr>
                <w:rFonts w:ascii="Times New Roman" w:eastAsia="等线" w:hAnsi="Times New Roman" w:cs="Times New Roman"/>
                <w:kern w:val="0"/>
                <w:sz w:val="18"/>
                <w:szCs w:val="18"/>
              </w:rPr>
            </w:pPr>
            <w:r w:rsidRPr="00D14CD6">
              <w:rPr>
                <w:rFonts w:ascii="Times New Roman" w:eastAsia="等线" w:hAnsi="Times New Roman" w:cs="Times New Roman"/>
                <w:kern w:val="0"/>
                <w:sz w:val="18"/>
                <w:szCs w:val="18"/>
              </w:rPr>
              <w:t>5</w:t>
            </w:r>
          </w:p>
        </w:tc>
        <w:tc>
          <w:tcPr>
            <w:tcW w:w="1881" w:type="dxa"/>
            <w:tcBorders>
              <w:top w:val="nil"/>
              <w:left w:val="nil"/>
              <w:bottom w:val="nil"/>
              <w:right w:val="nil"/>
            </w:tcBorders>
            <w:shd w:val="clear" w:color="auto" w:fill="auto"/>
            <w:noWrap/>
            <w:vAlign w:val="center"/>
            <w:hideMark/>
          </w:tcPr>
          <w:p w14:paraId="43492470"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Carlos J Pirola</w:t>
            </w:r>
          </w:p>
        </w:tc>
        <w:tc>
          <w:tcPr>
            <w:tcW w:w="576" w:type="dxa"/>
            <w:tcBorders>
              <w:top w:val="nil"/>
              <w:left w:val="nil"/>
              <w:bottom w:val="nil"/>
              <w:right w:val="nil"/>
            </w:tcBorders>
            <w:shd w:val="clear" w:color="auto" w:fill="auto"/>
            <w:noWrap/>
            <w:vAlign w:val="center"/>
            <w:hideMark/>
          </w:tcPr>
          <w:p w14:paraId="6807C177"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2015</w:t>
            </w:r>
          </w:p>
        </w:tc>
        <w:tc>
          <w:tcPr>
            <w:tcW w:w="1087" w:type="dxa"/>
            <w:tcBorders>
              <w:top w:val="nil"/>
              <w:left w:val="nil"/>
              <w:bottom w:val="nil"/>
              <w:right w:val="nil"/>
            </w:tcBorders>
            <w:shd w:val="clear" w:color="auto" w:fill="auto"/>
            <w:noWrap/>
            <w:vAlign w:val="center"/>
            <w:hideMark/>
          </w:tcPr>
          <w:p w14:paraId="0C95D7D6"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Argentina</w:t>
            </w:r>
          </w:p>
        </w:tc>
        <w:tc>
          <w:tcPr>
            <w:tcW w:w="1557" w:type="dxa"/>
            <w:gridSpan w:val="2"/>
            <w:tcBorders>
              <w:top w:val="nil"/>
              <w:left w:val="nil"/>
              <w:bottom w:val="nil"/>
              <w:right w:val="nil"/>
            </w:tcBorders>
            <w:shd w:val="clear" w:color="auto" w:fill="auto"/>
            <w:noWrap/>
            <w:vAlign w:val="center"/>
            <w:hideMark/>
          </w:tcPr>
          <w:p w14:paraId="6B85EBE8"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miR-122</w:t>
            </w:r>
          </w:p>
        </w:tc>
        <w:tc>
          <w:tcPr>
            <w:tcW w:w="1667" w:type="dxa"/>
            <w:tcBorders>
              <w:top w:val="nil"/>
              <w:left w:val="nil"/>
              <w:bottom w:val="nil"/>
              <w:right w:val="nil"/>
            </w:tcBorders>
            <w:shd w:val="clear" w:color="auto" w:fill="auto"/>
            <w:noWrap/>
            <w:vAlign w:val="center"/>
            <w:hideMark/>
          </w:tcPr>
          <w:p w14:paraId="0BB801D8"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Upregulated</w:t>
            </w:r>
          </w:p>
        </w:tc>
        <w:tc>
          <w:tcPr>
            <w:tcW w:w="817" w:type="dxa"/>
            <w:tcBorders>
              <w:top w:val="nil"/>
              <w:left w:val="nil"/>
              <w:bottom w:val="nil"/>
              <w:right w:val="nil"/>
            </w:tcBorders>
            <w:shd w:val="clear" w:color="auto" w:fill="auto"/>
            <w:noWrap/>
            <w:vAlign w:val="center"/>
            <w:hideMark/>
          </w:tcPr>
          <w:p w14:paraId="2D2B77F0"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NASH</w:t>
            </w:r>
          </w:p>
        </w:tc>
        <w:tc>
          <w:tcPr>
            <w:tcW w:w="534" w:type="dxa"/>
            <w:gridSpan w:val="2"/>
            <w:vMerge/>
            <w:tcBorders>
              <w:top w:val="nil"/>
              <w:left w:val="nil"/>
              <w:bottom w:val="nil"/>
              <w:right w:val="single" w:sz="4" w:space="0" w:color="auto"/>
            </w:tcBorders>
            <w:vAlign w:val="center"/>
            <w:hideMark/>
          </w:tcPr>
          <w:p w14:paraId="77A4FC10" w14:textId="77777777" w:rsidR="00D14CD6" w:rsidRPr="00D14CD6" w:rsidRDefault="00D14CD6" w:rsidP="00D14CD6">
            <w:pPr>
              <w:widowControl/>
              <w:jc w:val="left"/>
              <w:rPr>
                <w:rFonts w:ascii="Times New Roman" w:eastAsia="等线" w:hAnsi="Times New Roman" w:cs="Times New Roman"/>
                <w:color w:val="000000"/>
                <w:kern w:val="0"/>
                <w:sz w:val="18"/>
                <w:szCs w:val="18"/>
              </w:rPr>
            </w:pPr>
          </w:p>
        </w:tc>
        <w:tc>
          <w:tcPr>
            <w:tcW w:w="1615" w:type="dxa"/>
            <w:tcBorders>
              <w:top w:val="nil"/>
              <w:left w:val="nil"/>
              <w:bottom w:val="nil"/>
              <w:right w:val="nil"/>
            </w:tcBorders>
            <w:shd w:val="clear" w:color="auto" w:fill="auto"/>
            <w:noWrap/>
            <w:vAlign w:val="center"/>
            <w:hideMark/>
          </w:tcPr>
          <w:p w14:paraId="0F66F5C4"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19/30</w:t>
            </w:r>
          </w:p>
        </w:tc>
        <w:tc>
          <w:tcPr>
            <w:tcW w:w="534" w:type="dxa"/>
            <w:gridSpan w:val="2"/>
            <w:vMerge/>
            <w:tcBorders>
              <w:top w:val="nil"/>
              <w:left w:val="nil"/>
              <w:bottom w:val="nil"/>
              <w:right w:val="single" w:sz="4" w:space="0" w:color="auto"/>
            </w:tcBorders>
            <w:vAlign w:val="center"/>
            <w:hideMark/>
          </w:tcPr>
          <w:p w14:paraId="7BEF0EBB" w14:textId="77777777" w:rsidR="00D14CD6" w:rsidRPr="00D14CD6" w:rsidRDefault="00D14CD6" w:rsidP="00D14CD6">
            <w:pPr>
              <w:widowControl/>
              <w:jc w:val="left"/>
              <w:rPr>
                <w:rFonts w:ascii="Times New Roman" w:eastAsia="等线" w:hAnsi="Times New Roman" w:cs="Times New Roman"/>
                <w:color w:val="000000"/>
                <w:kern w:val="0"/>
                <w:sz w:val="18"/>
                <w:szCs w:val="18"/>
              </w:rPr>
            </w:pPr>
          </w:p>
        </w:tc>
        <w:tc>
          <w:tcPr>
            <w:tcW w:w="566" w:type="dxa"/>
            <w:tcBorders>
              <w:top w:val="nil"/>
              <w:left w:val="nil"/>
              <w:bottom w:val="nil"/>
              <w:right w:val="nil"/>
            </w:tcBorders>
            <w:shd w:val="clear" w:color="auto" w:fill="auto"/>
            <w:noWrap/>
            <w:vAlign w:val="center"/>
            <w:hideMark/>
          </w:tcPr>
          <w:p w14:paraId="1D15146C"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47</w:t>
            </w:r>
          </w:p>
        </w:tc>
        <w:tc>
          <w:tcPr>
            <w:tcW w:w="969" w:type="dxa"/>
            <w:gridSpan w:val="2"/>
            <w:tcBorders>
              <w:top w:val="nil"/>
              <w:left w:val="nil"/>
              <w:bottom w:val="nil"/>
              <w:right w:val="nil"/>
            </w:tcBorders>
            <w:shd w:val="clear" w:color="auto" w:fill="auto"/>
            <w:noWrap/>
            <w:vAlign w:val="center"/>
            <w:hideMark/>
          </w:tcPr>
          <w:p w14:paraId="4CBD29B5"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33.3</w:t>
            </w:r>
          </w:p>
        </w:tc>
        <w:tc>
          <w:tcPr>
            <w:tcW w:w="1454" w:type="dxa"/>
            <w:gridSpan w:val="2"/>
            <w:tcBorders>
              <w:top w:val="nil"/>
              <w:left w:val="nil"/>
              <w:bottom w:val="nil"/>
              <w:right w:val="nil"/>
            </w:tcBorders>
            <w:shd w:val="clear" w:color="auto" w:fill="auto"/>
            <w:noWrap/>
            <w:vAlign w:val="center"/>
            <w:hideMark/>
          </w:tcPr>
          <w:p w14:paraId="0FF5E09F" w14:textId="77777777" w:rsidR="00D14CD6" w:rsidRPr="00D14CD6" w:rsidRDefault="00D14CD6" w:rsidP="00D14CD6">
            <w:pPr>
              <w:widowControl/>
              <w:jc w:val="center"/>
              <w:rPr>
                <w:rFonts w:ascii="Times New Roman" w:eastAsia="等线" w:hAnsi="Times New Roman" w:cs="Times New Roman"/>
                <w:kern w:val="0"/>
                <w:sz w:val="18"/>
                <w:szCs w:val="18"/>
              </w:rPr>
            </w:pPr>
            <w:r w:rsidRPr="00D14CD6">
              <w:rPr>
                <w:rFonts w:ascii="Times New Roman" w:eastAsia="等线" w:hAnsi="Times New Roman" w:cs="Times New Roman"/>
                <w:kern w:val="0"/>
                <w:sz w:val="18"/>
                <w:szCs w:val="18"/>
              </w:rPr>
              <w:t>38 (57.6%)</w:t>
            </w:r>
          </w:p>
        </w:tc>
        <w:tc>
          <w:tcPr>
            <w:tcW w:w="885" w:type="dxa"/>
            <w:gridSpan w:val="2"/>
            <w:tcBorders>
              <w:top w:val="nil"/>
              <w:left w:val="nil"/>
              <w:bottom w:val="nil"/>
              <w:right w:val="nil"/>
            </w:tcBorders>
            <w:shd w:val="clear" w:color="auto" w:fill="auto"/>
            <w:noWrap/>
            <w:vAlign w:val="center"/>
            <w:hideMark/>
          </w:tcPr>
          <w:p w14:paraId="66B6DB66"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70</w:t>
            </w:r>
          </w:p>
        </w:tc>
        <w:tc>
          <w:tcPr>
            <w:tcW w:w="847" w:type="dxa"/>
            <w:tcBorders>
              <w:top w:val="nil"/>
              <w:left w:val="nil"/>
              <w:bottom w:val="nil"/>
              <w:right w:val="nil"/>
            </w:tcBorders>
            <w:shd w:val="clear" w:color="auto" w:fill="auto"/>
            <w:noWrap/>
            <w:vAlign w:val="center"/>
            <w:hideMark/>
          </w:tcPr>
          <w:p w14:paraId="100BB545"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60</w:t>
            </w:r>
          </w:p>
        </w:tc>
      </w:tr>
      <w:tr w:rsidR="00D14CD6" w:rsidRPr="00D14CD6" w14:paraId="326D4B57" w14:textId="77777777" w:rsidTr="00E9519B">
        <w:trPr>
          <w:trHeight w:val="270"/>
        </w:trPr>
        <w:tc>
          <w:tcPr>
            <w:tcW w:w="893" w:type="dxa"/>
            <w:tcBorders>
              <w:top w:val="nil"/>
              <w:left w:val="nil"/>
              <w:bottom w:val="nil"/>
              <w:right w:val="nil"/>
            </w:tcBorders>
            <w:shd w:val="clear" w:color="auto" w:fill="auto"/>
            <w:noWrap/>
            <w:vAlign w:val="center"/>
            <w:hideMark/>
          </w:tcPr>
          <w:p w14:paraId="2694E7C2" w14:textId="77777777" w:rsidR="00D14CD6" w:rsidRPr="00D14CD6" w:rsidRDefault="00D14CD6" w:rsidP="00D14CD6">
            <w:pPr>
              <w:widowControl/>
              <w:jc w:val="center"/>
              <w:rPr>
                <w:rFonts w:ascii="Times New Roman" w:eastAsia="等线" w:hAnsi="Times New Roman" w:cs="Times New Roman"/>
                <w:kern w:val="0"/>
                <w:sz w:val="18"/>
                <w:szCs w:val="18"/>
              </w:rPr>
            </w:pPr>
            <w:r w:rsidRPr="00D14CD6">
              <w:rPr>
                <w:rFonts w:ascii="Times New Roman" w:eastAsia="等线" w:hAnsi="Times New Roman" w:cs="Times New Roman"/>
                <w:kern w:val="0"/>
                <w:sz w:val="18"/>
                <w:szCs w:val="18"/>
              </w:rPr>
              <w:t>6</w:t>
            </w:r>
          </w:p>
        </w:tc>
        <w:tc>
          <w:tcPr>
            <w:tcW w:w="1881" w:type="dxa"/>
            <w:tcBorders>
              <w:top w:val="nil"/>
              <w:left w:val="nil"/>
              <w:bottom w:val="nil"/>
              <w:right w:val="nil"/>
            </w:tcBorders>
            <w:shd w:val="clear" w:color="auto" w:fill="auto"/>
            <w:noWrap/>
            <w:vAlign w:val="center"/>
            <w:hideMark/>
          </w:tcPr>
          <w:p w14:paraId="398BB633"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Carlos J Pirola</w:t>
            </w:r>
          </w:p>
        </w:tc>
        <w:tc>
          <w:tcPr>
            <w:tcW w:w="576" w:type="dxa"/>
            <w:tcBorders>
              <w:top w:val="nil"/>
              <w:left w:val="nil"/>
              <w:bottom w:val="nil"/>
              <w:right w:val="nil"/>
            </w:tcBorders>
            <w:shd w:val="clear" w:color="auto" w:fill="auto"/>
            <w:noWrap/>
            <w:vAlign w:val="center"/>
            <w:hideMark/>
          </w:tcPr>
          <w:p w14:paraId="3FD98943"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2015</w:t>
            </w:r>
          </w:p>
        </w:tc>
        <w:tc>
          <w:tcPr>
            <w:tcW w:w="1087" w:type="dxa"/>
            <w:tcBorders>
              <w:top w:val="nil"/>
              <w:left w:val="nil"/>
              <w:bottom w:val="nil"/>
              <w:right w:val="nil"/>
            </w:tcBorders>
            <w:shd w:val="clear" w:color="auto" w:fill="auto"/>
            <w:noWrap/>
            <w:vAlign w:val="center"/>
            <w:hideMark/>
          </w:tcPr>
          <w:p w14:paraId="177394CD"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Argentina</w:t>
            </w:r>
          </w:p>
        </w:tc>
        <w:tc>
          <w:tcPr>
            <w:tcW w:w="1557" w:type="dxa"/>
            <w:gridSpan w:val="2"/>
            <w:tcBorders>
              <w:top w:val="nil"/>
              <w:left w:val="nil"/>
              <w:bottom w:val="nil"/>
              <w:right w:val="nil"/>
            </w:tcBorders>
            <w:shd w:val="clear" w:color="auto" w:fill="auto"/>
            <w:noWrap/>
            <w:vAlign w:val="center"/>
            <w:hideMark/>
          </w:tcPr>
          <w:p w14:paraId="48203E8F"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miR-192</w:t>
            </w:r>
          </w:p>
        </w:tc>
        <w:tc>
          <w:tcPr>
            <w:tcW w:w="1667" w:type="dxa"/>
            <w:tcBorders>
              <w:top w:val="nil"/>
              <w:left w:val="nil"/>
              <w:bottom w:val="nil"/>
              <w:right w:val="nil"/>
            </w:tcBorders>
            <w:shd w:val="clear" w:color="auto" w:fill="auto"/>
            <w:noWrap/>
            <w:vAlign w:val="center"/>
            <w:hideMark/>
          </w:tcPr>
          <w:p w14:paraId="180CD5BC"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Upregulated</w:t>
            </w:r>
          </w:p>
        </w:tc>
        <w:tc>
          <w:tcPr>
            <w:tcW w:w="817" w:type="dxa"/>
            <w:tcBorders>
              <w:top w:val="nil"/>
              <w:left w:val="nil"/>
              <w:bottom w:val="nil"/>
              <w:right w:val="nil"/>
            </w:tcBorders>
            <w:shd w:val="clear" w:color="auto" w:fill="auto"/>
            <w:noWrap/>
            <w:vAlign w:val="center"/>
            <w:hideMark/>
          </w:tcPr>
          <w:p w14:paraId="3F704259"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NASH</w:t>
            </w:r>
          </w:p>
        </w:tc>
        <w:tc>
          <w:tcPr>
            <w:tcW w:w="534" w:type="dxa"/>
            <w:gridSpan w:val="2"/>
            <w:vMerge/>
            <w:tcBorders>
              <w:top w:val="nil"/>
              <w:left w:val="nil"/>
              <w:bottom w:val="nil"/>
              <w:right w:val="single" w:sz="4" w:space="0" w:color="auto"/>
            </w:tcBorders>
            <w:vAlign w:val="center"/>
            <w:hideMark/>
          </w:tcPr>
          <w:p w14:paraId="50AE1AE3" w14:textId="77777777" w:rsidR="00D14CD6" w:rsidRPr="00D14CD6" w:rsidRDefault="00D14CD6" w:rsidP="00D14CD6">
            <w:pPr>
              <w:widowControl/>
              <w:jc w:val="left"/>
              <w:rPr>
                <w:rFonts w:ascii="Times New Roman" w:eastAsia="等线" w:hAnsi="Times New Roman" w:cs="Times New Roman"/>
                <w:color w:val="000000"/>
                <w:kern w:val="0"/>
                <w:sz w:val="18"/>
                <w:szCs w:val="18"/>
              </w:rPr>
            </w:pPr>
          </w:p>
        </w:tc>
        <w:tc>
          <w:tcPr>
            <w:tcW w:w="1615" w:type="dxa"/>
            <w:tcBorders>
              <w:top w:val="nil"/>
              <w:left w:val="nil"/>
              <w:bottom w:val="nil"/>
              <w:right w:val="nil"/>
            </w:tcBorders>
            <w:shd w:val="clear" w:color="auto" w:fill="auto"/>
            <w:noWrap/>
            <w:vAlign w:val="center"/>
            <w:hideMark/>
          </w:tcPr>
          <w:p w14:paraId="424A460A"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19/30</w:t>
            </w:r>
          </w:p>
        </w:tc>
        <w:tc>
          <w:tcPr>
            <w:tcW w:w="534" w:type="dxa"/>
            <w:gridSpan w:val="2"/>
            <w:vMerge/>
            <w:tcBorders>
              <w:top w:val="nil"/>
              <w:left w:val="nil"/>
              <w:bottom w:val="nil"/>
              <w:right w:val="single" w:sz="4" w:space="0" w:color="auto"/>
            </w:tcBorders>
            <w:vAlign w:val="center"/>
            <w:hideMark/>
          </w:tcPr>
          <w:p w14:paraId="366DC3BA" w14:textId="77777777" w:rsidR="00D14CD6" w:rsidRPr="00D14CD6" w:rsidRDefault="00D14CD6" w:rsidP="00D14CD6">
            <w:pPr>
              <w:widowControl/>
              <w:jc w:val="left"/>
              <w:rPr>
                <w:rFonts w:ascii="Times New Roman" w:eastAsia="等线" w:hAnsi="Times New Roman" w:cs="Times New Roman"/>
                <w:color w:val="000000"/>
                <w:kern w:val="0"/>
                <w:sz w:val="18"/>
                <w:szCs w:val="18"/>
              </w:rPr>
            </w:pPr>
          </w:p>
        </w:tc>
        <w:tc>
          <w:tcPr>
            <w:tcW w:w="566" w:type="dxa"/>
            <w:tcBorders>
              <w:top w:val="nil"/>
              <w:left w:val="nil"/>
              <w:bottom w:val="nil"/>
              <w:right w:val="nil"/>
            </w:tcBorders>
            <w:shd w:val="clear" w:color="auto" w:fill="auto"/>
            <w:noWrap/>
            <w:vAlign w:val="center"/>
            <w:hideMark/>
          </w:tcPr>
          <w:p w14:paraId="2BFA8519"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47</w:t>
            </w:r>
          </w:p>
        </w:tc>
        <w:tc>
          <w:tcPr>
            <w:tcW w:w="969" w:type="dxa"/>
            <w:gridSpan w:val="2"/>
            <w:tcBorders>
              <w:top w:val="nil"/>
              <w:left w:val="nil"/>
              <w:bottom w:val="nil"/>
              <w:right w:val="nil"/>
            </w:tcBorders>
            <w:shd w:val="clear" w:color="auto" w:fill="auto"/>
            <w:noWrap/>
            <w:vAlign w:val="center"/>
            <w:hideMark/>
          </w:tcPr>
          <w:p w14:paraId="44D0D158"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33.3</w:t>
            </w:r>
          </w:p>
        </w:tc>
        <w:tc>
          <w:tcPr>
            <w:tcW w:w="1454" w:type="dxa"/>
            <w:gridSpan w:val="2"/>
            <w:tcBorders>
              <w:top w:val="nil"/>
              <w:left w:val="nil"/>
              <w:bottom w:val="nil"/>
              <w:right w:val="nil"/>
            </w:tcBorders>
            <w:shd w:val="clear" w:color="auto" w:fill="auto"/>
            <w:noWrap/>
            <w:vAlign w:val="center"/>
            <w:hideMark/>
          </w:tcPr>
          <w:p w14:paraId="19FBFED4" w14:textId="77777777" w:rsidR="00D14CD6" w:rsidRPr="00D14CD6" w:rsidRDefault="00D14CD6" w:rsidP="00D14CD6">
            <w:pPr>
              <w:widowControl/>
              <w:jc w:val="center"/>
              <w:rPr>
                <w:rFonts w:ascii="Times New Roman" w:eastAsia="等线" w:hAnsi="Times New Roman" w:cs="Times New Roman"/>
                <w:kern w:val="0"/>
                <w:sz w:val="18"/>
                <w:szCs w:val="18"/>
              </w:rPr>
            </w:pPr>
            <w:r w:rsidRPr="00D14CD6">
              <w:rPr>
                <w:rFonts w:ascii="Times New Roman" w:eastAsia="等线" w:hAnsi="Times New Roman" w:cs="Times New Roman"/>
                <w:kern w:val="0"/>
                <w:sz w:val="18"/>
                <w:szCs w:val="18"/>
              </w:rPr>
              <w:t>38 (57.6%)</w:t>
            </w:r>
          </w:p>
        </w:tc>
        <w:tc>
          <w:tcPr>
            <w:tcW w:w="885" w:type="dxa"/>
            <w:gridSpan w:val="2"/>
            <w:tcBorders>
              <w:top w:val="nil"/>
              <w:left w:val="nil"/>
              <w:bottom w:val="nil"/>
              <w:right w:val="nil"/>
            </w:tcBorders>
            <w:shd w:val="clear" w:color="auto" w:fill="auto"/>
            <w:noWrap/>
            <w:vAlign w:val="center"/>
            <w:hideMark/>
          </w:tcPr>
          <w:p w14:paraId="736BC708"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60</w:t>
            </w:r>
          </w:p>
        </w:tc>
        <w:tc>
          <w:tcPr>
            <w:tcW w:w="847" w:type="dxa"/>
            <w:tcBorders>
              <w:top w:val="nil"/>
              <w:left w:val="nil"/>
              <w:bottom w:val="nil"/>
              <w:right w:val="nil"/>
            </w:tcBorders>
            <w:shd w:val="clear" w:color="auto" w:fill="auto"/>
            <w:noWrap/>
            <w:vAlign w:val="center"/>
            <w:hideMark/>
          </w:tcPr>
          <w:p w14:paraId="08BF6AB5"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70</w:t>
            </w:r>
          </w:p>
        </w:tc>
      </w:tr>
      <w:tr w:rsidR="00D14CD6" w:rsidRPr="00D14CD6" w14:paraId="244570E2" w14:textId="77777777" w:rsidTr="00E9519B">
        <w:trPr>
          <w:trHeight w:val="270"/>
        </w:trPr>
        <w:tc>
          <w:tcPr>
            <w:tcW w:w="893" w:type="dxa"/>
            <w:tcBorders>
              <w:top w:val="nil"/>
              <w:left w:val="nil"/>
              <w:bottom w:val="nil"/>
              <w:right w:val="nil"/>
            </w:tcBorders>
            <w:shd w:val="clear" w:color="auto" w:fill="auto"/>
            <w:noWrap/>
            <w:vAlign w:val="center"/>
            <w:hideMark/>
          </w:tcPr>
          <w:p w14:paraId="25F01B2E" w14:textId="77777777" w:rsidR="00D14CD6" w:rsidRPr="00D14CD6" w:rsidRDefault="00D14CD6" w:rsidP="00D14CD6">
            <w:pPr>
              <w:widowControl/>
              <w:jc w:val="center"/>
              <w:rPr>
                <w:rFonts w:ascii="Times New Roman" w:eastAsia="等线" w:hAnsi="Times New Roman" w:cs="Times New Roman"/>
                <w:kern w:val="0"/>
                <w:sz w:val="18"/>
                <w:szCs w:val="18"/>
              </w:rPr>
            </w:pPr>
            <w:r w:rsidRPr="00D14CD6">
              <w:rPr>
                <w:rFonts w:ascii="Times New Roman" w:eastAsia="等线" w:hAnsi="Times New Roman" w:cs="Times New Roman"/>
                <w:kern w:val="0"/>
                <w:sz w:val="18"/>
                <w:szCs w:val="18"/>
              </w:rPr>
              <w:t>7</w:t>
            </w:r>
          </w:p>
        </w:tc>
        <w:tc>
          <w:tcPr>
            <w:tcW w:w="1881" w:type="dxa"/>
            <w:tcBorders>
              <w:top w:val="nil"/>
              <w:left w:val="nil"/>
              <w:bottom w:val="nil"/>
              <w:right w:val="nil"/>
            </w:tcBorders>
            <w:shd w:val="clear" w:color="auto" w:fill="auto"/>
            <w:noWrap/>
            <w:vAlign w:val="center"/>
            <w:hideMark/>
          </w:tcPr>
          <w:p w14:paraId="074F6DA2"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Carlos J Pirola</w:t>
            </w:r>
          </w:p>
        </w:tc>
        <w:tc>
          <w:tcPr>
            <w:tcW w:w="576" w:type="dxa"/>
            <w:tcBorders>
              <w:top w:val="nil"/>
              <w:left w:val="nil"/>
              <w:bottom w:val="nil"/>
              <w:right w:val="nil"/>
            </w:tcBorders>
            <w:shd w:val="clear" w:color="auto" w:fill="auto"/>
            <w:noWrap/>
            <w:vAlign w:val="center"/>
            <w:hideMark/>
          </w:tcPr>
          <w:p w14:paraId="0D2DA2FE"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2015</w:t>
            </w:r>
          </w:p>
        </w:tc>
        <w:tc>
          <w:tcPr>
            <w:tcW w:w="1087" w:type="dxa"/>
            <w:tcBorders>
              <w:top w:val="nil"/>
              <w:left w:val="nil"/>
              <w:bottom w:val="nil"/>
              <w:right w:val="nil"/>
            </w:tcBorders>
            <w:shd w:val="clear" w:color="auto" w:fill="auto"/>
            <w:noWrap/>
            <w:vAlign w:val="center"/>
            <w:hideMark/>
          </w:tcPr>
          <w:p w14:paraId="2AD29429"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Argentina</w:t>
            </w:r>
          </w:p>
        </w:tc>
        <w:tc>
          <w:tcPr>
            <w:tcW w:w="1557" w:type="dxa"/>
            <w:gridSpan w:val="2"/>
            <w:tcBorders>
              <w:top w:val="nil"/>
              <w:left w:val="nil"/>
              <w:bottom w:val="nil"/>
              <w:right w:val="nil"/>
            </w:tcBorders>
            <w:shd w:val="clear" w:color="auto" w:fill="auto"/>
            <w:noWrap/>
            <w:vAlign w:val="center"/>
            <w:hideMark/>
          </w:tcPr>
          <w:p w14:paraId="6B8AB0F9"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miR-375</w:t>
            </w:r>
          </w:p>
        </w:tc>
        <w:tc>
          <w:tcPr>
            <w:tcW w:w="1667" w:type="dxa"/>
            <w:tcBorders>
              <w:top w:val="nil"/>
              <w:left w:val="nil"/>
              <w:bottom w:val="nil"/>
              <w:right w:val="nil"/>
            </w:tcBorders>
            <w:shd w:val="clear" w:color="auto" w:fill="auto"/>
            <w:noWrap/>
            <w:vAlign w:val="center"/>
            <w:hideMark/>
          </w:tcPr>
          <w:p w14:paraId="42B4369E"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Upregulated</w:t>
            </w:r>
          </w:p>
        </w:tc>
        <w:tc>
          <w:tcPr>
            <w:tcW w:w="817" w:type="dxa"/>
            <w:tcBorders>
              <w:top w:val="nil"/>
              <w:left w:val="nil"/>
              <w:bottom w:val="nil"/>
              <w:right w:val="nil"/>
            </w:tcBorders>
            <w:shd w:val="clear" w:color="auto" w:fill="auto"/>
            <w:noWrap/>
            <w:vAlign w:val="center"/>
            <w:hideMark/>
          </w:tcPr>
          <w:p w14:paraId="16A03679"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NASH</w:t>
            </w:r>
          </w:p>
        </w:tc>
        <w:tc>
          <w:tcPr>
            <w:tcW w:w="534" w:type="dxa"/>
            <w:gridSpan w:val="2"/>
            <w:vMerge/>
            <w:tcBorders>
              <w:top w:val="nil"/>
              <w:left w:val="nil"/>
              <w:bottom w:val="nil"/>
              <w:right w:val="single" w:sz="4" w:space="0" w:color="auto"/>
            </w:tcBorders>
            <w:vAlign w:val="center"/>
            <w:hideMark/>
          </w:tcPr>
          <w:p w14:paraId="1B568917" w14:textId="77777777" w:rsidR="00D14CD6" w:rsidRPr="00D14CD6" w:rsidRDefault="00D14CD6" w:rsidP="00D14CD6">
            <w:pPr>
              <w:widowControl/>
              <w:jc w:val="left"/>
              <w:rPr>
                <w:rFonts w:ascii="Times New Roman" w:eastAsia="等线" w:hAnsi="Times New Roman" w:cs="Times New Roman"/>
                <w:color w:val="000000"/>
                <w:kern w:val="0"/>
                <w:sz w:val="18"/>
                <w:szCs w:val="18"/>
              </w:rPr>
            </w:pPr>
          </w:p>
        </w:tc>
        <w:tc>
          <w:tcPr>
            <w:tcW w:w="1615" w:type="dxa"/>
            <w:tcBorders>
              <w:top w:val="nil"/>
              <w:left w:val="nil"/>
              <w:bottom w:val="nil"/>
              <w:right w:val="nil"/>
            </w:tcBorders>
            <w:shd w:val="clear" w:color="auto" w:fill="auto"/>
            <w:noWrap/>
            <w:vAlign w:val="center"/>
            <w:hideMark/>
          </w:tcPr>
          <w:p w14:paraId="61D5F59F"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19/30</w:t>
            </w:r>
          </w:p>
        </w:tc>
        <w:tc>
          <w:tcPr>
            <w:tcW w:w="534" w:type="dxa"/>
            <w:gridSpan w:val="2"/>
            <w:vMerge/>
            <w:tcBorders>
              <w:top w:val="nil"/>
              <w:left w:val="nil"/>
              <w:bottom w:val="nil"/>
              <w:right w:val="single" w:sz="4" w:space="0" w:color="auto"/>
            </w:tcBorders>
            <w:vAlign w:val="center"/>
            <w:hideMark/>
          </w:tcPr>
          <w:p w14:paraId="683CAC6D" w14:textId="77777777" w:rsidR="00D14CD6" w:rsidRPr="00D14CD6" w:rsidRDefault="00D14CD6" w:rsidP="00D14CD6">
            <w:pPr>
              <w:widowControl/>
              <w:jc w:val="left"/>
              <w:rPr>
                <w:rFonts w:ascii="Times New Roman" w:eastAsia="等线" w:hAnsi="Times New Roman" w:cs="Times New Roman"/>
                <w:color w:val="000000"/>
                <w:kern w:val="0"/>
                <w:sz w:val="18"/>
                <w:szCs w:val="18"/>
              </w:rPr>
            </w:pPr>
          </w:p>
        </w:tc>
        <w:tc>
          <w:tcPr>
            <w:tcW w:w="566" w:type="dxa"/>
            <w:tcBorders>
              <w:top w:val="nil"/>
              <w:left w:val="nil"/>
              <w:bottom w:val="nil"/>
              <w:right w:val="nil"/>
            </w:tcBorders>
            <w:shd w:val="clear" w:color="auto" w:fill="auto"/>
            <w:noWrap/>
            <w:vAlign w:val="center"/>
            <w:hideMark/>
          </w:tcPr>
          <w:p w14:paraId="7AAFBF5D"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47</w:t>
            </w:r>
          </w:p>
        </w:tc>
        <w:tc>
          <w:tcPr>
            <w:tcW w:w="969" w:type="dxa"/>
            <w:gridSpan w:val="2"/>
            <w:tcBorders>
              <w:top w:val="nil"/>
              <w:left w:val="nil"/>
              <w:bottom w:val="nil"/>
              <w:right w:val="nil"/>
            </w:tcBorders>
            <w:shd w:val="clear" w:color="auto" w:fill="auto"/>
            <w:noWrap/>
            <w:vAlign w:val="center"/>
            <w:hideMark/>
          </w:tcPr>
          <w:p w14:paraId="434D56F5"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33.3</w:t>
            </w:r>
          </w:p>
        </w:tc>
        <w:tc>
          <w:tcPr>
            <w:tcW w:w="1454" w:type="dxa"/>
            <w:gridSpan w:val="2"/>
            <w:tcBorders>
              <w:top w:val="nil"/>
              <w:left w:val="nil"/>
              <w:bottom w:val="nil"/>
              <w:right w:val="nil"/>
            </w:tcBorders>
            <w:shd w:val="clear" w:color="auto" w:fill="auto"/>
            <w:noWrap/>
            <w:vAlign w:val="center"/>
            <w:hideMark/>
          </w:tcPr>
          <w:p w14:paraId="090DDEBB" w14:textId="77777777" w:rsidR="00D14CD6" w:rsidRPr="00D14CD6" w:rsidRDefault="00D14CD6" w:rsidP="00D14CD6">
            <w:pPr>
              <w:widowControl/>
              <w:jc w:val="center"/>
              <w:rPr>
                <w:rFonts w:ascii="Times New Roman" w:eastAsia="等线" w:hAnsi="Times New Roman" w:cs="Times New Roman"/>
                <w:kern w:val="0"/>
                <w:sz w:val="18"/>
                <w:szCs w:val="18"/>
              </w:rPr>
            </w:pPr>
            <w:r w:rsidRPr="00D14CD6">
              <w:rPr>
                <w:rFonts w:ascii="Times New Roman" w:eastAsia="等线" w:hAnsi="Times New Roman" w:cs="Times New Roman"/>
                <w:kern w:val="0"/>
                <w:sz w:val="18"/>
                <w:szCs w:val="18"/>
              </w:rPr>
              <w:t>38 (57.6%)</w:t>
            </w:r>
          </w:p>
        </w:tc>
        <w:tc>
          <w:tcPr>
            <w:tcW w:w="885" w:type="dxa"/>
            <w:gridSpan w:val="2"/>
            <w:tcBorders>
              <w:top w:val="nil"/>
              <w:left w:val="nil"/>
              <w:bottom w:val="nil"/>
              <w:right w:val="nil"/>
            </w:tcBorders>
            <w:shd w:val="clear" w:color="auto" w:fill="auto"/>
            <w:noWrap/>
            <w:vAlign w:val="center"/>
            <w:hideMark/>
          </w:tcPr>
          <w:p w14:paraId="74266AB8"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70</w:t>
            </w:r>
          </w:p>
        </w:tc>
        <w:tc>
          <w:tcPr>
            <w:tcW w:w="847" w:type="dxa"/>
            <w:tcBorders>
              <w:top w:val="nil"/>
              <w:left w:val="nil"/>
              <w:bottom w:val="nil"/>
              <w:right w:val="nil"/>
            </w:tcBorders>
            <w:shd w:val="clear" w:color="auto" w:fill="auto"/>
            <w:noWrap/>
            <w:vAlign w:val="center"/>
            <w:hideMark/>
          </w:tcPr>
          <w:p w14:paraId="00D91D4B"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80</w:t>
            </w:r>
          </w:p>
        </w:tc>
      </w:tr>
      <w:tr w:rsidR="00D14CD6" w:rsidRPr="00D14CD6" w14:paraId="7FEC4C7B" w14:textId="77777777" w:rsidTr="00E9519B">
        <w:trPr>
          <w:trHeight w:val="270"/>
        </w:trPr>
        <w:tc>
          <w:tcPr>
            <w:tcW w:w="893" w:type="dxa"/>
            <w:tcBorders>
              <w:top w:val="nil"/>
              <w:left w:val="nil"/>
              <w:bottom w:val="nil"/>
              <w:right w:val="nil"/>
            </w:tcBorders>
            <w:shd w:val="clear" w:color="auto" w:fill="auto"/>
            <w:noWrap/>
            <w:vAlign w:val="center"/>
            <w:hideMark/>
          </w:tcPr>
          <w:p w14:paraId="17084F25" w14:textId="77777777" w:rsidR="00D14CD6" w:rsidRPr="00D14CD6" w:rsidRDefault="00D14CD6" w:rsidP="00D14CD6">
            <w:pPr>
              <w:widowControl/>
              <w:jc w:val="center"/>
              <w:rPr>
                <w:rFonts w:ascii="Times New Roman" w:eastAsia="等线" w:hAnsi="Times New Roman" w:cs="Times New Roman"/>
                <w:kern w:val="0"/>
                <w:sz w:val="18"/>
                <w:szCs w:val="18"/>
              </w:rPr>
            </w:pPr>
            <w:r w:rsidRPr="00D14CD6">
              <w:rPr>
                <w:rFonts w:ascii="Times New Roman" w:eastAsia="等线" w:hAnsi="Times New Roman" w:cs="Times New Roman"/>
                <w:kern w:val="0"/>
                <w:sz w:val="18"/>
                <w:szCs w:val="18"/>
              </w:rPr>
              <w:t>8</w:t>
            </w:r>
          </w:p>
        </w:tc>
        <w:tc>
          <w:tcPr>
            <w:tcW w:w="1881" w:type="dxa"/>
            <w:tcBorders>
              <w:top w:val="nil"/>
              <w:left w:val="nil"/>
              <w:bottom w:val="nil"/>
              <w:right w:val="nil"/>
            </w:tcBorders>
            <w:shd w:val="clear" w:color="auto" w:fill="auto"/>
            <w:noWrap/>
            <w:vAlign w:val="center"/>
            <w:hideMark/>
          </w:tcPr>
          <w:p w14:paraId="34D0F088"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XiaoLin Liu</w:t>
            </w:r>
          </w:p>
        </w:tc>
        <w:tc>
          <w:tcPr>
            <w:tcW w:w="576" w:type="dxa"/>
            <w:tcBorders>
              <w:top w:val="nil"/>
              <w:left w:val="nil"/>
              <w:bottom w:val="nil"/>
              <w:right w:val="nil"/>
            </w:tcBorders>
            <w:shd w:val="clear" w:color="auto" w:fill="auto"/>
            <w:noWrap/>
            <w:vAlign w:val="center"/>
            <w:hideMark/>
          </w:tcPr>
          <w:p w14:paraId="4EA8686F"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2016</w:t>
            </w:r>
          </w:p>
        </w:tc>
        <w:tc>
          <w:tcPr>
            <w:tcW w:w="1087" w:type="dxa"/>
            <w:tcBorders>
              <w:top w:val="nil"/>
              <w:left w:val="nil"/>
              <w:bottom w:val="nil"/>
              <w:right w:val="nil"/>
            </w:tcBorders>
            <w:shd w:val="clear" w:color="auto" w:fill="auto"/>
            <w:noWrap/>
            <w:vAlign w:val="center"/>
            <w:hideMark/>
          </w:tcPr>
          <w:p w14:paraId="2DBB5669"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China</w:t>
            </w:r>
          </w:p>
        </w:tc>
        <w:tc>
          <w:tcPr>
            <w:tcW w:w="1557" w:type="dxa"/>
            <w:gridSpan w:val="2"/>
            <w:tcBorders>
              <w:top w:val="nil"/>
              <w:left w:val="nil"/>
              <w:bottom w:val="nil"/>
              <w:right w:val="nil"/>
            </w:tcBorders>
            <w:shd w:val="clear" w:color="auto" w:fill="auto"/>
            <w:noWrap/>
            <w:vAlign w:val="center"/>
            <w:hideMark/>
          </w:tcPr>
          <w:p w14:paraId="06EEC17B"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miR-34a</w:t>
            </w:r>
          </w:p>
        </w:tc>
        <w:tc>
          <w:tcPr>
            <w:tcW w:w="1667" w:type="dxa"/>
            <w:tcBorders>
              <w:top w:val="nil"/>
              <w:left w:val="nil"/>
              <w:bottom w:val="nil"/>
              <w:right w:val="nil"/>
            </w:tcBorders>
            <w:shd w:val="clear" w:color="auto" w:fill="auto"/>
            <w:noWrap/>
            <w:vAlign w:val="center"/>
            <w:hideMark/>
          </w:tcPr>
          <w:p w14:paraId="10813C2A"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Upregulated</w:t>
            </w:r>
          </w:p>
        </w:tc>
        <w:tc>
          <w:tcPr>
            <w:tcW w:w="817" w:type="dxa"/>
            <w:tcBorders>
              <w:top w:val="nil"/>
              <w:left w:val="nil"/>
              <w:bottom w:val="nil"/>
              <w:right w:val="nil"/>
            </w:tcBorders>
            <w:shd w:val="clear" w:color="auto" w:fill="auto"/>
            <w:noWrap/>
            <w:vAlign w:val="center"/>
            <w:hideMark/>
          </w:tcPr>
          <w:p w14:paraId="48EDDEBD" w14:textId="77777777" w:rsidR="00D14CD6" w:rsidRPr="00D14CD6" w:rsidRDefault="00D14CD6" w:rsidP="00D14CD6">
            <w:pPr>
              <w:widowControl/>
              <w:jc w:val="center"/>
              <w:rPr>
                <w:rFonts w:ascii="Times New Roman" w:eastAsia="等线" w:hAnsi="Times New Roman" w:cs="Times New Roman"/>
                <w:kern w:val="0"/>
                <w:sz w:val="18"/>
                <w:szCs w:val="18"/>
              </w:rPr>
            </w:pPr>
            <w:r w:rsidRPr="00D14CD6">
              <w:rPr>
                <w:rFonts w:ascii="Times New Roman" w:eastAsia="等线" w:hAnsi="Times New Roman" w:cs="Times New Roman"/>
                <w:kern w:val="0"/>
                <w:sz w:val="18"/>
                <w:szCs w:val="18"/>
              </w:rPr>
              <w:t>NASH</w:t>
            </w:r>
          </w:p>
        </w:tc>
        <w:tc>
          <w:tcPr>
            <w:tcW w:w="534" w:type="dxa"/>
            <w:gridSpan w:val="2"/>
            <w:vMerge/>
            <w:tcBorders>
              <w:top w:val="nil"/>
              <w:left w:val="nil"/>
              <w:bottom w:val="nil"/>
              <w:right w:val="single" w:sz="4" w:space="0" w:color="auto"/>
            </w:tcBorders>
            <w:vAlign w:val="center"/>
            <w:hideMark/>
          </w:tcPr>
          <w:p w14:paraId="6886DD70" w14:textId="77777777" w:rsidR="00D14CD6" w:rsidRPr="00D14CD6" w:rsidRDefault="00D14CD6" w:rsidP="00D14CD6">
            <w:pPr>
              <w:widowControl/>
              <w:jc w:val="left"/>
              <w:rPr>
                <w:rFonts w:ascii="Times New Roman" w:eastAsia="等线" w:hAnsi="Times New Roman" w:cs="Times New Roman"/>
                <w:color w:val="000000"/>
                <w:kern w:val="0"/>
                <w:sz w:val="18"/>
                <w:szCs w:val="18"/>
              </w:rPr>
            </w:pPr>
          </w:p>
        </w:tc>
        <w:tc>
          <w:tcPr>
            <w:tcW w:w="1615" w:type="dxa"/>
            <w:tcBorders>
              <w:top w:val="nil"/>
              <w:left w:val="nil"/>
              <w:bottom w:val="nil"/>
              <w:right w:val="nil"/>
            </w:tcBorders>
            <w:shd w:val="clear" w:color="auto" w:fill="auto"/>
            <w:noWrap/>
            <w:vAlign w:val="center"/>
            <w:hideMark/>
          </w:tcPr>
          <w:p w14:paraId="18E9F74B"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37/0</w:t>
            </w:r>
          </w:p>
        </w:tc>
        <w:tc>
          <w:tcPr>
            <w:tcW w:w="534" w:type="dxa"/>
            <w:gridSpan w:val="2"/>
            <w:vMerge/>
            <w:tcBorders>
              <w:top w:val="nil"/>
              <w:left w:val="nil"/>
              <w:bottom w:val="nil"/>
              <w:right w:val="single" w:sz="4" w:space="0" w:color="auto"/>
            </w:tcBorders>
            <w:vAlign w:val="center"/>
            <w:hideMark/>
          </w:tcPr>
          <w:p w14:paraId="62C0B769" w14:textId="77777777" w:rsidR="00D14CD6" w:rsidRPr="00D14CD6" w:rsidRDefault="00D14CD6" w:rsidP="00D14CD6">
            <w:pPr>
              <w:widowControl/>
              <w:jc w:val="left"/>
              <w:rPr>
                <w:rFonts w:ascii="Times New Roman" w:eastAsia="等线" w:hAnsi="Times New Roman" w:cs="Times New Roman"/>
                <w:color w:val="000000"/>
                <w:kern w:val="0"/>
                <w:sz w:val="18"/>
                <w:szCs w:val="18"/>
              </w:rPr>
            </w:pPr>
          </w:p>
        </w:tc>
        <w:tc>
          <w:tcPr>
            <w:tcW w:w="566" w:type="dxa"/>
            <w:tcBorders>
              <w:top w:val="nil"/>
              <w:left w:val="nil"/>
              <w:bottom w:val="nil"/>
              <w:right w:val="nil"/>
            </w:tcBorders>
            <w:shd w:val="clear" w:color="auto" w:fill="auto"/>
            <w:noWrap/>
            <w:vAlign w:val="center"/>
            <w:hideMark/>
          </w:tcPr>
          <w:p w14:paraId="164915B5"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31</w:t>
            </w:r>
          </w:p>
        </w:tc>
        <w:tc>
          <w:tcPr>
            <w:tcW w:w="969" w:type="dxa"/>
            <w:gridSpan w:val="2"/>
            <w:tcBorders>
              <w:top w:val="nil"/>
              <w:left w:val="nil"/>
              <w:bottom w:val="nil"/>
              <w:right w:val="nil"/>
            </w:tcBorders>
            <w:shd w:val="clear" w:color="auto" w:fill="auto"/>
            <w:noWrap/>
            <w:vAlign w:val="center"/>
            <w:hideMark/>
          </w:tcPr>
          <w:p w14:paraId="0CD27D13"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27.2</w:t>
            </w:r>
          </w:p>
        </w:tc>
        <w:tc>
          <w:tcPr>
            <w:tcW w:w="1454" w:type="dxa"/>
            <w:gridSpan w:val="2"/>
            <w:tcBorders>
              <w:top w:val="nil"/>
              <w:left w:val="nil"/>
              <w:bottom w:val="nil"/>
              <w:right w:val="nil"/>
            </w:tcBorders>
            <w:shd w:val="clear" w:color="auto" w:fill="auto"/>
            <w:noWrap/>
            <w:vAlign w:val="center"/>
            <w:hideMark/>
          </w:tcPr>
          <w:p w14:paraId="0214FDD9"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40 (58.8)</w:t>
            </w:r>
          </w:p>
        </w:tc>
        <w:tc>
          <w:tcPr>
            <w:tcW w:w="885" w:type="dxa"/>
            <w:gridSpan w:val="2"/>
            <w:tcBorders>
              <w:top w:val="nil"/>
              <w:left w:val="nil"/>
              <w:bottom w:val="nil"/>
              <w:right w:val="nil"/>
            </w:tcBorders>
            <w:shd w:val="clear" w:color="auto" w:fill="auto"/>
            <w:noWrap/>
            <w:vAlign w:val="center"/>
            <w:hideMark/>
          </w:tcPr>
          <w:p w14:paraId="7A5B2D4B"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70.4</w:t>
            </w:r>
          </w:p>
        </w:tc>
        <w:tc>
          <w:tcPr>
            <w:tcW w:w="847" w:type="dxa"/>
            <w:tcBorders>
              <w:top w:val="nil"/>
              <w:left w:val="nil"/>
              <w:bottom w:val="nil"/>
              <w:right w:val="nil"/>
            </w:tcBorders>
            <w:shd w:val="clear" w:color="auto" w:fill="auto"/>
            <w:noWrap/>
            <w:vAlign w:val="center"/>
            <w:hideMark/>
          </w:tcPr>
          <w:p w14:paraId="16E590AF"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87.5</w:t>
            </w:r>
          </w:p>
        </w:tc>
      </w:tr>
      <w:tr w:rsidR="00D14CD6" w:rsidRPr="00D14CD6" w14:paraId="296C72CC" w14:textId="77777777" w:rsidTr="00E9519B">
        <w:trPr>
          <w:trHeight w:val="270"/>
        </w:trPr>
        <w:tc>
          <w:tcPr>
            <w:tcW w:w="893" w:type="dxa"/>
            <w:tcBorders>
              <w:top w:val="nil"/>
              <w:left w:val="nil"/>
              <w:bottom w:val="nil"/>
              <w:right w:val="nil"/>
            </w:tcBorders>
            <w:shd w:val="clear" w:color="auto" w:fill="auto"/>
            <w:noWrap/>
            <w:vAlign w:val="center"/>
            <w:hideMark/>
          </w:tcPr>
          <w:p w14:paraId="273F12C1" w14:textId="77777777" w:rsidR="00D14CD6" w:rsidRPr="00D14CD6" w:rsidRDefault="00D14CD6" w:rsidP="00D14CD6">
            <w:pPr>
              <w:widowControl/>
              <w:jc w:val="center"/>
              <w:rPr>
                <w:rFonts w:ascii="Times New Roman" w:eastAsia="等线" w:hAnsi="Times New Roman" w:cs="Times New Roman"/>
                <w:kern w:val="0"/>
                <w:sz w:val="18"/>
                <w:szCs w:val="18"/>
              </w:rPr>
            </w:pPr>
            <w:r w:rsidRPr="00D14CD6">
              <w:rPr>
                <w:rFonts w:ascii="Times New Roman" w:eastAsia="等线" w:hAnsi="Times New Roman" w:cs="Times New Roman"/>
                <w:kern w:val="0"/>
                <w:sz w:val="18"/>
                <w:szCs w:val="18"/>
              </w:rPr>
              <w:t>9</w:t>
            </w:r>
          </w:p>
        </w:tc>
        <w:tc>
          <w:tcPr>
            <w:tcW w:w="1881" w:type="dxa"/>
            <w:tcBorders>
              <w:top w:val="nil"/>
              <w:left w:val="nil"/>
              <w:bottom w:val="nil"/>
              <w:right w:val="nil"/>
            </w:tcBorders>
            <w:shd w:val="clear" w:color="auto" w:fill="auto"/>
            <w:noWrap/>
            <w:vAlign w:val="center"/>
            <w:hideMark/>
          </w:tcPr>
          <w:p w14:paraId="39BF4A8F"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Mireia Lopez-Riera</w:t>
            </w:r>
          </w:p>
        </w:tc>
        <w:tc>
          <w:tcPr>
            <w:tcW w:w="576" w:type="dxa"/>
            <w:tcBorders>
              <w:top w:val="nil"/>
              <w:left w:val="nil"/>
              <w:bottom w:val="nil"/>
              <w:right w:val="nil"/>
            </w:tcBorders>
            <w:shd w:val="clear" w:color="auto" w:fill="auto"/>
            <w:noWrap/>
            <w:vAlign w:val="center"/>
            <w:hideMark/>
          </w:tcPr>
          <w:p w14:paraId="7A9C1E9F"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2018</w:t>
            </w:r>
          </w:p>
        </w:tc>
        <w:tc>
          <w:tcPr>
            <w:tcW w:w="1087" w:type="dxa"/>
            <w:tcBorders>
              <w:top w:val="nil"/>
              <w:left w:val="nil"/>
              <w:bottom w:val="nil"/>
              <w:right w:val="nil"/>
            </w:tcBorders>
            <w:shd w:val="clear" w:color="auto" w:fill="auto"/>
            <w:noWrap/>
            <w:vAlign w:val="center"/>
            <w:hideMark/>
          </w:tcPr>
          <w:p w14:paraId="524FAF53"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Spain</w:t>
            </w:r>
          </w:p>
        </w:tc>
        <w:tc>
          <w:tcPr>
            <w:tcW w:w="1557" w:type="dxa"/>
            <w:gridSpan w:val="2"/>
            <w:tcBorders>
              <w:top w:val="nil"/>
              <w:left w:val="nil"/>
              <w:bottom w:val="nil"/>
              <w:right w:val="nil"/>
            </w:tcBorders>
            <w:shd w:val="clear" w:color="auto" w:fill="auto"/>
            <w:vAlign w:val="center"/>
            <w:hideMark/>
          </w:tcPr>
          <w:p w14:paraId="5605DCD7"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miR-192/miR-30C</w:t>
            </w:r>
          </w:p>
        </w:tc>
        <w:tc>
          <w:tcPr>
            <w:tcW w:w="1667" w:type="dxa"/>
            <w:tcBorders>
              <w:top w:val="nil"/>
              <w:left w:val="nil"/>
              <w:bottom w:val="nil"/>
              <w:right w:val="nil"/>
            </w:tcBorders>
            <w:shd w:val="clear" w:color="auto" w:fill="auto"/>
            <w:noWrap/>
            <w:vAlign w:val="center"/>
            <w:hideMark/>
          </w:tcPr>
          <w:p w14:paraId="39F60E34"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Upregulated</w:t>
            </w:r>
          </w:p>
        </w:tc>
        <w:tc>
          <w:tcPr>
            <w:tcW w:w="817" w:type="dxa"/>
            <w:tcBorders>
              <w:top w:val="nil"/>
              <w:left w:val="nil"/>
              <w:bottom w:val="nil"/>
              <w:right w:val="nil"/>
            </w:tcBorders>
            <w:shd w:val="clear" w:color="auto" w:fill="auto"/>
            <w:noWrap/>
            <w:vAlign w:val="center"/>
            <w:hideMark/>
          </w:tcPr>
          <w:p w14:paraId="2F8BC286"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NASH</w:t>
            </w:r>
          </w:p>
        </w:tc>
        <w:tc>
          <w:tcPr>
            <w:tcW w:w="534" w:type="dxa"/>
            <w:gridSpan w:val="2"/>
            <w:vMerge/>
            <w:tcBorders>
              <w:top w:val="nil"/>
              <w:left w:val="nil"/>
              <w:bottom w:val="nil"/>
              <w:right w:val="single" w:sz="4" w:space="0" w:color="auto"/>
            </w:tcBorders>
            <w:vAlign w:val="center"/>
            <w:hideMark/>
          </w:tcPr>
          <w:p w14:paraId="1FB25C28" w14:textId="77777777" w:rsidR="00D14CD6" w:rsidRPr="00D14CD6" w:rsidRDefault="00D14CD6" w:rsidP="00D14CD6">
            <w:pPr>
              <w:widowControl/>
              <w:jc w:val="left"/>
              <w:rPr>
                <w:rFonts w:ascii="Times New Roman" w:eastAsia="等线" w:hAnsi="Times New Roman" w:cs="Times New Roman"/>
                <w:color w:val="000000"/>
                <w:kern w:val="0"/>
                <w:sz w:val="18"/>
                <w:szCs w:val="18"/>
              </w:rPr>
            </w:pPr>
          </w:p>
        </w:tc>
        <w:tc>
          <w:tcPr>
            <w:tcW w:w="1615" w:type="dxa"/>
            <w:tcBorders>
              <w:top w:val="nil"/>
              <w:left w:val="nil"/>
              <w:bottom w:val="nil"/>
              <w:right w:val="nil"/>
            </w:tcBorders>
            <w:shd w:val="clear" w:color="auto" w:fill="auto"/>
            <w:noWrap/>
            <w:vAlign w:val="center"/>
            <w:hideMark/>
          </w:tcPr>
          <w:p w14:paraId="18863D54"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0/25</w:t>
            </w:r>
          </w:p>
        </w:tc>
        <w:tc>
          <w:tcPr>
            <w:tcW w:w="534" w:type="dxa"/>
            <w:gridSpan w:val="2"/>
            <w:vMerge/>
            <w:tcBorders>
              <w:top w:val="nil"/>
              <w:left w:val="nil"/>
              <w:bottom w:val="nil"/>
              <w:right w:val="single" w:sz="4" w:space="0" w:color="auto"/>
            </w:tcBorders>
            <w:vAlign w:val="center"/>
            <w:hideMark/>
          </w:tcPr>
          <w:p w14:paraId="70EB8E56" w14:textId="77777777" w:rsidR="00D14CD6" w:rsidRPr="00D14CD6" w:rsidRDefault="00D14CD6" w:rsidP="00D14CD6">
            <w:pPr>
              <w:widowControl/>
              <w:jc w:val="left"/>
              <w:rPr>
                <w:rFonts w:ascii="Times New Roman" w:eastAsia="等线" w:hAnsi="Times New Roman" w:cs="Times New Roman"/>
                <w:color w:val="000000"/>
                <w:kern w:val="0"/>
                <w:sz w:val="18"/>
                <w:szCs w:val="18"/>
              </w:rPr>
            </w:pPr>
          </w:p>
        </w:tc>
        <w:tc>
          <w:tcPr>
            <w:tcW w:w="566" w:type="dxa"/>
            <w:tcBorders>
              <w:top w:val="nil"/>
              <w:left w:val="nil"/>
              <w:bottom w:val="nil"/>
              <w:right w:val="nil"/>
            </w:tcBorders>
            <w:shd w:val="clear" w:color="auto" w:fill="auto"/>
            <w:noWrap/>
            <w:vAlign w:val="center"/>
            <w:hideMark/>
          </w:tcPr>
          <w:p w14:paraId="17C07CBE"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38</w:t>
            </w:r>
          </w:p>
        </w:tc>
        <w:tc>
          <w:tcPr>
            <w:tcW w:w="969" w:type="dxa"/>
            <w:gridSpan w:val="2"/>
            <w:tcBorders>
              <w:top w:val="nil"/>
              <w:left w:val="nil"/>
              <w:bottom w:val="nil"/>
              <w:right w:val="nil"/>
            </w:tcBorders>
            <w:shd w:val="clear" w:color="auto" w:fill="auto"/>
            <w:noWrap/>
            <w:vAlign w:val="center"/>
            <w:hideMark/>
          </w:tcPr>
          <w:p w14:paraId="4E7E5678"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32.4</w:t>
            </w:r>
          </w:p>
        </w:tc>
        <w:tc>
          <w:tcPr>
            <w:tcW w:w="1454" w:type="dxa"/>
            <w:gridSpan w:val="2"/>
            <w:tcBorders>
              <w:top w:val="nil"/>
              <w:left w:val="nil"/>
              <w:bottom w:val="nil"/>
              <w:right w:val="nil"/>
            </w:tcBorders>
            <w:shd w:val="clear" w:color="auto" w:fill="auto"/>
            <w:noWrap/>
            <w:vAlign w:val="center"/>
            <w:hideMark/>
          </w:tcPr>
          <w:p w14:paraId="5FC82471"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w:t>
            </w:r>
          </w:p>
        </w:tc>
        <w:tc>
          <w:tcPr>
            <w:tcW w:w="885" w:type="dxa"/>
            <w:gridSpan w:val="2"/>
            <w:tcBorders>
              <w:top w:val="nil"/>
              <w:left w:val="nil"/>
              <w:bottom w:val="nil"/>
              <w:right w:val="nil"/>
            </w:tcBorders>
            <w:shd w:val="clear" w:color="auto" w:fill="auto"/>
            <w:noWrap/>
            <w:vAlign w:val="center"/>
            <w:hideMark/>
          </w:tcPr>
          <w:p w14:paraId="1C2ADDA4"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87</w:t>
            </w:r>
          </w:p>
        </w:tc>
        <w:tc>
          <w:tcPr>
            <w:tcW w:w="847" w:type="dxa"/>
            <w:tcBorders>
              <w:top w:val="nil"/>
              <w:left w:val="nil"/>
              <w:bottom w:val="nil"/>
              <w:right w:val="nil"/>
            </w:tcBorders>
            <w:shd w:val="clear" w:color="auto" w:fill="auto"/>
            <w:noWrap/>
            <w:vAlign w:val="center"/>
            <w:hideMark/>
          </w:tcPr>
          <w:p w14:paraId="3385A735"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69</w:t>
            </w:r>
          </w:p>
        </w:tc>
      </w:tr>
      <w:tr w:rsidR="00D14CD6" w:rsidRPr="00D14CD6" w14:paraId="6BA72E2F" w14:textId="77777777" w:rsidTr="00E9519B">
        <w:trPr>
          <w:trHeight w:val="270"/>
        </w:trPr>
        <w:tc>
          <w:tcPr>
            <w:tcW w:w="893" w:type="dxa"/>
            <w:tcBorders>
              <w:top w:val="nil"/>
              <w:left w:val="nil"/>
              <w:bottom w:val="nil"/>
              <w:right w:val="nil"/>
            </w:tcBorders>
            <w:shd w:val="clear" w:color="auto" w:fill="auto"/>
            <w:noWrap/>
            <w:vAlign w:val="center"/>
            <w:hideMark/>
          </w:tcPr>
          <w:p w14:paraId="407CCE15" w14:textId="77777777" w:rsidR="00D14CD6" w:rsidRPr="00D14CD6" w:rsidRDefault="00D14CD6" w:rsidP="00D14CD6">
            <w:pPr>
              <w:widowControl/>
              <w:jc w:val="center"/>
              <w:rPr>
                <w:rFonts w:ascii="Times New Roman" w:eastAsia="等线" w:hAnsi="Times New Roman" w:cs="Times New Roman"/>
                <w:kern w:val="0"/>
                <w:sz w:val="18"/>
                <w:szCs w:val="18"/>
              </w:rPr>
            </w:pPr>
            <w:r w:rsidRPr="00D14CD6">
              <w:rPr>
                <w:rFonts w:ascii="Times New Roman" w:eastAsia="等线" w:hAnsi="Times New Roman" w:cs="Times New Roman"/>
                <w:kern w:val="0"/>
                <w:sz w:val="18"/>
                <w:szCs w:val="18"/>
              </w:rPr>
              <w:t>10</w:t>
            </w:r>
          </w:p>
        </w:tc>
        <w:tc>
          <w:tcPr>
            <w:tcW w:w="1881" w:type="dxa"/>
            <w:tcBorders>
              <w:top w:val="nil"/>
              <w:left w:val="nil"/>
              <w:bottom w:val="nil"/>
              <w:right w:val="nil"/>
            </w:tcBorders>
            <w:shd w:val="clear" w:color="auto" w:fill="auto"/>
            <w:noWrap/>
            <w:vAlign w:val="center"/>
            <w:hideMark/>
          </w:tcPr>
          <w:p w14:paraId="0EFACA88"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Mireia Lopez-Riera</w:t>
            </w:r>
          </w:p>
        </w:tc>
        <w:tc>
          <w:tcPr>
            <w:tcW w:w="576" w:type="dxa"/>
            <w:tcBorders>
              <w:top w:val="nil"/>
              <w:left w:val="nil"/>
              <w:bottom w:val="nil"/>
              <w:right w:val="nil"/>
            </w:tcBorders>
            <w:shd w:val="clear" w:color="auto" w:fill="auto"/>
            <w:noWrap/>
            <w:vAlign w:val="center"/>
            <w:hideMark/>
          </w:tcPr>
          <w:p w14:paraId="46388126"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2018</w:t>
            </w:r>
          </w:p>
        </w:tc>
        <w:tc>
          <w:tcPr>
            <w:tcW w:w="1087" w:type="dxa"/>
            <w:tcBorders>
              <w:top w:val="nil"/>
              <w:left w:val="nil"/>
              <w:bottom w:val="nil"/>
              <w:right w:val="nil"/>
            </w:tcBorders>
            <w:shd w:val="clear" w:color="auto" w:fill="auto"/>
            <w:noWrap/>
            <w:vAlign w:val="center"/>
            <w:hideMark/>
          </w:tcPr>
          <w:p w14:paraId="00BF5C0F"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Spain</w:t>
            </w:r>
          </w:p>
        </w:tc>
        <w:tc>
          <w:tcPr>
            <w:tcW w:w="1557" w:type="dxa"/>
            <w:gridSpan w:val="2"/>
            <w:tcBorders>
              <w:top w:val="nil"/>
              <w:left w:val="nil"/>
              <w:bottom w:val="nil"/>
              <w:right w:val="nil"/>
            </w:tcBorders>
            <w:shd w:val="clear" w:color="auto" w:fill="auto"/>
            <w:vAlign w:val="center"/>
            <w:hideMark/>
          </w:tcPr>
          <w:p w14:paraId="483B6957"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miR-27b/miR-30C</w:t>
            </w:r>
          </w:p>
        </w:tc>
        <w:tc>
          <w:tcPr>
            <w:tcW w:w="1667" w:type="dxa"/>
            <w:tcBorders>
              <w:top w:val="nil"/>
              <w:left w:val="nil"/>
              <w:bottom w:val="nil"/>
              <w:right w:val="nil"/>
            </w:tcBorders>
            <w:shd w:val="clear" w:color="auto" w:fill="auto"/>
            <w:noWrap/>
            <w:vAlign w:val="center"/>
            <w:hideMark/>
          </w:tcPr>
          <w:p w14:paraId="2A4509CC"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Upregulated</w:t>
            </w:r>
          </w:p>
        </w:tc>
        <w:tc>
          <w:tcPr>
            <w:tcW w:w="817" w:type="dxa"/>
            <w:tcBorders>
              <w:top w:val="nil"/>
              <w:left w:val="nil"/>
              <w:bottom w:val="nil"/>
              <w:right w:val="nil"/>
            </w:tcBorders>
            <w:shd w:val="clear" w:color="auto" w:fill="auto"/>
            <w:noWrap/>
            <w:vAlign w:val="center"/>
            <w:hideMark/>
          </w:tcPr>
          <w:p w14:paraId="35959839"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NASH</w:t>
            </w:r>
          </w:p>
        </w:tc>
        <w:tc>
          <w:tcPr>
            <w:tcW w:w="534" w:type="dxa"/>
            <w:gridSpan w:val="2"/>
            <w:vMerge/>
            <w:tcBorders>
              <w:top w:val="nil"/>
              <w:left w:val="nil"/>
              <w:bottom w:val="nil"/>
              <w:right w:val="single" w:sz="4" w:space="0" w:color="auto"/>
            </w:tcBorders>
            <w:vAlign w:val="center"/>
            <w:hideMark/>
          </w:tcPr>
          <w:p w14:paraId="46FD96A0" w14:textId="77777777" w:rsidR="00D14CD6" w:rsidRPr="00D14CD6" w:rsidRDefault="00D14CD6" w:rsidP="00D14CD6">
            <w:pPr>
              <w:widowControl/>
              <w:jc w:val="left"/>
              <w:rPr>
                <w:rFonts w:ascii="Times New Roman" w:eastAsia="等线" w:hAnsi="Times New Roman" w:cs="Times New Roman"/>
                <w:color w:val="000000"/>
                <w:kern w:val="0"/>
                <w:sz w:val="18"/>
                <w:szCs w:val="18"/>
              </w:rPr>
            </w:pPr>
          </w:p>
        </w:tc>
        <w:tc>
          <w:tcPr>
            <w:tcW w:w="1615" w:type="dxa"/>
            <w:tcBorders>
              <w:top w:val="nil"/>
              <w:left w:val="nil"/>
              <w:bottom w:val="nil"/>
              <w:right w:val="nil"/>
            </w:tcBorders>
            <w:shd w:val="clear" w:color="auto" w:fill="auto"/>
            <w:noWrap/>
            <w:vAlign w:val="center"/>
            <w:hideMark/>
          </w:tcPr>
          <w:p w14:paraId="098862C0"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0/25</w:t>
            </w:r>
          </w:p>
        </w:tc>
        <w:tc>
          <w:tcPr>
            <w:tcW w:w="534" w:type="dxa"/>
            <w:gridSpan w:val="2"/>
            <w:vMerge/>
            <w:tcBorders>
              <w:top w:val="nil"/>
              <w:left w:val="nil"/>
              <w:bottom w:val="nil"/>
              <w:right w:val="single" w:sz="4" w:space="0" w:color="auto"/>
            </w:tcBorders>
            <w:vAlign w:val="center"/>
            <w:hideMark/>
          </w:tcPr>
          <w:p w14:paraId="5041256F" w14:textId="77777777" w:rsidR="00D14CD6" w:rsidRPr="00D14CD6" w:rsidRDefault="00D14CD6" w:rsidP="00D14CD6">
            <w:pPr>
              <w:widowControl/>
              <w:jc w:val="left"/>
              <w:rPr>
                <w:rFonts w:ascii="Times New Roman" w:eastAsia="等线" w:hAnsi="Times New Roman" w:cs="Times New Roman"/>
                <w:color w:val="000000"/>
                <w:kern w:val="0"/>
                <w:sz w:val="18"/>
                <w:szCs w:val="18"/>
              </w:rPr>
            </w:pPr>
          </w:p>
        </w:tc>
        <w:tc>
          <w:tcPr>
            <w:tcW w:w="566" w:type="dxa"/>
            <w:tcBorders>
              <w:top w:val="nil"/>
              <w:left w:val="nil"/>
              <w:bottom w:val="nil"/>
              <w:right w:val="nil"/>
            </w:tcBorders>
            <w:shd w:val="clear" w:color="auto" w:fill="auto"/>
            <w:noWrap/>
            <w:vAlign w:val="center"/>
            <w:hideMark/>
          </w:tcPr>
          <w:p w14:paraId="6E45EA50"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38</w:t>
            </w:r>
          </w:p>
        </w:tc>
        <w:tc>
          <w:tcPr>
            <w:tcW w:w="969" w:type="dxa"/>
            <w:gridSpan w:val="2"/>
            <w:tcBorders>
              <w:top w:val="nil"/>
              <w:left w:val="nil"/>
              <w:bottom w:val="nil"/>
              <w:right w:val="nil"/>
            </w:tcBorders>
            <w:shd w:val="clear" w:color="auto" w:fill="auto"/>
            <w:noWrap/>
            <w:vAlign w:val="center"/>
            <w:hideMark/>
          </w:tcPr>
          <w:p w14:paraId="0B3AFAD9"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32.4</w:t>
            </w:r>
          </w:p>
        </w:tc>
        <w:tc>
          <w:tcPr>
            <w:tcW w:w="1454" w:type="dxa"/>
            <w:gridSpan w:val="2"/>
            <w:tcBorders>
              <w:top w:val="nil"/>
              <w:left w:val="nil"/>
              <w:bottom w:val="nil"/>
              <w:right w:val="nil"/>
            </w:tcBorders>
            <w:shd w:val="clear" w:color="auto" w:fill="auto"/>
            <w:noWrap/>
            <w:vAlign w:val="center"/>
            <w:hideMark/>
          </w:tcPr>
          <w:p w14:paraId="70B60D01"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w:t>
            </w:r>
          </w:p>
        </w:tc>
        <w:tc>
          <w:tcPr>
            <w:tcW w:w="885" w:type="dxa"/>
            <w:gridSpan w:val="2"/>
            <w:tcBorders>
              <w:top w:val="nil"/>
              <w:left w:val="nil"/>
              <w:bottom w:val="nil"/>
              <w:right w:val="nil"/>
            </w:tcBorders>
            <w:shd w:val="clear" w:color="auto" w:fill="auto"/>
            <w:noWrap/>
            <w:vAlign w:val="center"/>
            <w:hideMark/>
          </w:tcPr>
          <w:p w14:paraId="131DC5B8"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55</w:t>
            </w:r>
          </w:p>
        </w:tc>
        <w:tc>
          <w:tcPr>
            <w:tcW w:w="847" w:type="dxa"/>
            <w:tcBorders>
              <w:top w:val="nil"/>
              <w:left w:val="nil"/>
              <w:bottom w:val="nil"/>
              <w:right w:val="nil"/>
            </w:tcBorders>
            <w:shd w:val="clear" w:color="auto" w:fill="auto"/>
            <w:noWrap/>
            <w:vAlign w:val="center"/>
            <w:hideMark/>
          </w:tcPr>
          <w:p w14:paraId="7836DC1D"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89</w:t>
            </w:r>
          </w:p>
        </w:tc>
      </w:tr>
      <w:tr w:rsidR="00D14CD6" w:rsidRPr="00D14CD6" w14:paraId="42EB1C45" w14:textId="77777777" w:rsidTr="00E9519B">
        <w:trPr>
          <w:trHeight w:val="270"/>
        </w:trPr>
        <w:tc>
          <w:tcPr>
            <w:tcW w:w="893" w:type="dxa"/>
            <w:tcBorders>
              <w:top w:val="nil"/>
              <w:left w:val="nil"/>
              <w:bottom w:val="nil"/>
              <w:right w:val="nil"/>
            </w:tcBorders>
            <w:shd w:val="clear" w:color="auto" w:fill="auto"/>
            <w:noWrap/>
            <w:vAlign w:val="center"/>
            <w:hideMark/>
          </w:tcPr>
          <w:p w14:paraId="07A39F6A" w14:textId="77777777" w:rsidR="00D14CD6" w:rsidRPr="00D14CD6" w:rsidRDefault="00D14CD6" w:rsidP="00D14CD6">
            <w:pPr>
              <w:widowControl/>
              <w:jc w:val="center"/>
              <w:rPr>
                <w:rFonts w:ascii="Times New Roman" w:eastAsia="等线" w:hAnsi="Times New Roman" w:cs="Times New Roman"/>
                <w:kern w:val="0"/>
                <w:sz w:val="18"/>
                <w:szCs w:val="18"/>
              </w:rPr>
            </w:pPr>
            <w:r w:rsidRPr="00D14CD6">
              <w:rPr>
                <w:rFonts w:ascii="Times New Roman" w:eastAsia="等线" w:hAnsi="Times New Roman" w:cs="Times New Roman"/>
                <w:kern w:val="0"/>
                <w:sz w:val="18"/>
                <w:szCs w:val="18"/>
              </w:rPr>
              <w:t>11</w:t>
            </w:r>
          </w:p>
        </w:tc>
        <w:tc>
          <w:tcPr>
            <w:tcW w:w="1881" w:type="dxa"/>
            <w:tcBorders>
              <w:top w:val="nil"/>
              <w:left w:val="nil"/>
              <w:bottom w:val="nil"/>
              <w:right w:val="nil"/>
            </w:tcBorders>
            <w:shd w:val="clear" w:color="auto" w:fill="auto"/>
            <w:noWrap/>
            <w:vAlign w:val="center"/>
            <w:hideMark/>
          </w:tcPr>
          <w:p w14:paraId="2B274CFF"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Olfat M Hendy</w:t>
            </w:r>
          </w:p>
        </w:tc>
        <w:tc>
          <w:tcPr>
            <w:tcW w:w="576" w:type="dxa"/>
            <w:tcBorders>
              <w:top w:val="nil"/>
              <w:left w:val="nil"/>
              <w:bottom w:val="nil"/>
              <w:right w:val="nil"/>
            </w:tcBorders>
            <w:shd w:val="clear" w:color="auto" w:fill="auto"/>
            <w:noWrap/>
            <w:vAlign w:val="center"/>
            <w:hideMark/>
          </w:tcPr>
          <w:p w14:paraId="1DC1A1EA"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2019</w:t>
            </w:r>
          </w:p>
        </w:tc>
        <w:tc>
          <w:tcPr>
            <w:tcW w:w="1087" w:type="dxa"/>
            <w:tcBorders>
              <w:top w:val="nil"/>
              <w:left w:val="nil"/>
              <w:bottom w:val="nil"/>
              <w:right w:val="nil"/>
            </w:tcBorders>
            <w:shd w:val="clear" w:color="auto" w:fill="auto"/>
            <w:noWrap/>
            <w:vAlign w:val="center"/>
            <w:hideMark/>
          </w:tcPr>
          <w:p w14:paraId="286D483B" w14:textId="464AA9E4" w:rsidR="00D14CD6" w:rsidRPr="00D14CD6" w:rsidRDefault="00E750CF"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Egypt</w:t>
            </w:r>
          </w:p>
        </w:tc>
        <w:tc>
          <w:tcPr>
            <w:tcW w:w="1557" w:type="dxa"/>
            <w:gridSpan w:val="2"/>
            <w:tcBorders>
              <w:top w:val="nil"/>
              <w:left w:val="nil"/>
              <w:bottom w:val="nil"/>
              <w:right w:val="nil"/>
            </w:tcBorders>
            <w:shd w:val="clear" w:color="auto" w:fill="auto"/>
            <w:noWrap/>
            <w:vAlign w:val="center"/>
            <w:hideMark/>
          </w:tcPr>
          <w:p w14:paraId="0378B815"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miR-122</w:t>
            </w:r>
          </w:p>
        </w:tc>
        <w:tc>
          <w:tcPr>
            <w:tcW w:w="1667" w:type="dxa"/>
            <w:tcBorders>
              <w:top w:val="nil"/>
              <w:left w:val="nil"/>
              <w:bottom w:val="nil"/>
              <w:right w:val="nil"/>
            </w:tcBorders>
            <w:shd w:val="clear" w:color="auto" w:fill="auto"/>
            <w:noWrap/>
            <w:vAlign w:val="center"/>
            <w:hideMark/>
          </w:tcPr>
          <w:p w14:paraId="493ABD65"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Upregulated</w:t>
            </w:r>
          </w:p>
        </w:tc>
        <w:tc>
          <w:tcPr>
            <w:tcW w:w="817" w:type="dxa"/>
            <w:tcBorders>
              <w:top w:val="nil"/>
              <w:left w:val="nil"/>
              <w:bottom w:val="nil"/>
              <w:right w:val="nil"/>
            </w:tcBorders>
            <w:shd w:val="clear" w:color="auto" w:fill="auto"/>
            <w:noWrap/>
            <w:vAlign w:val="center"/>
            <w:hideMark/>
          </w:tcPr>
          <w:p w14:paraId="6D809545"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NASH</w:t>
            </w:r>
          </w:p>
        </w:tc>
        <w:tc>
          <w:tcPr>
            <w:tcW w:w="534" w:type="dxa"/>
            <w:gridSpan w:val="2"/>
            <w:vMerge/>
            <w:tcBorders>
              <w:top w:val="nil"/>
              <w:left w:val="nil"/>
              <w:bottom w:val="nil"/>
              <w:right w:val="single" w:sz="4" w:space="0" w:color="auto"/>
            </w:tcBorders>
            <w:vAlign w:val="center"/>
            <w:hideMark/>
          </w:tcPr>
          <w:p w14:paraId="78EB6023" w14:textId="77777777" w:rsidR="00D14CD6" w:rsidRPr="00D14CD6" w:rsidRDefault="00D14CD6" w:rsidP="00D14CD6">
            <w:pPr>
              <w:widowControl/>
              <w:jc w:val="left"/>
              <w:rPr>
                <w:rFonts w:ascii="Times New Roman" w:eastAsia="等线" w:hAnsi="Times New Roman" w:cs="Times New Roman"/>
                <w:color w:val="000000"/>
                <w:kern w:val="0"/>
                <w:sz w:val="18"/>
                <w:szCs w:val="18"/>
              </w:rPr>
            </w:pPr>
          </w:p>
        </w:tc>
        <w:tc>
          <w:tcPr>
            <w:tcW w:w="1615" w:type="dxa"/>
            <w:tcBorders>
              <w:top w:val="nil"/>
              <w:left w:val="nil"/>
              <w:bottom w:val="nil"/>
              <w:right w:val="nil"/>
            </w:tcBorders>
            <w:shd w:val="clear" w:color="auto" w:fill="auto"/>
            <w:noWrap/>
            <w:vAlign w:val="center"/>
            <w:hideMark/>
          </w:tcPr>
          <w:p w14:paraId="78D42A74"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0/124</w:t>
            </w:r>
          </w:p>
        </w:tc>
        <w:tc>
          <w:tcPr>
            <w:tcW w:w="534" w:type="dxa"/>
            <w:gridSpan w:val="2"/>
            <w:vMerge/>
            <w:tcBorders>
              <w:top w:val="nil"/>
              <w:left w:val="nil"/>
              <w:bottom w:val="nil"/>
              <w:right w:val="single" w:sz="4" w:space="0" w:color="auto"/>
            </w:tcBorders>
            <w:vAlign w:val="center"/>
            <w:hideMark/>
          </w:tcPr>
          <w:p w14:paraId="7E6D9B33" w14:textId="77777777" w:rsidR="00D14CD6" w:rsidRPr="00D14CD6" w:rsidRDefault="00D14CD6" w:rsidP="00D14CD6">
            <w:pPr>
              <w:widowControl/>
              <w:jc w:val="left"/>
              <w:rPr>
                <w:rFonts w:ascii="Times New Roman" w:eastAsia="等线" w:hAnsi="Times New Roman" w:cs="Times New Roman"/>
                <w:color w:val="000000"/>
                <w:kern w:val="0"/>
                <w:sz w:val="18"/>
                <w:szCs w:val="18"/>
              </w:rPr>
            </w:pPr>
          </w:p>
        </w:tc>
        <w:tc>
          <w:tcPr>
            <w:tcW w:w="566" w:type="dxa"/>
            <w:tcBorders>
              <w:top w:val="nil"/>
              <w:left w:val="nil"/>
              <w:bottom w:val="nil"/>
              <w:right w:val="nil"/>
            </w:tcBorders>
            <w:shd w:val="clear" w:color="auto" w:fill="auto"/>
            <w:noWrap/>
            <w:vAlign w:val="center"/>
            <w:hideMark/>
          </w:tcPr>
          <w:p w14:paraId="4DE7E57E"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86</w:t>
            </w:r>
          </w:p>
        </w:tc>
        <w:tc>
          <w:tcPr>
            <w:tcW w:w="969" w:type="dxa"/>
            <w:gridSpan w:val="2"/>
            <w:tcBorders>
              <w:top w:val="nil"/>
              <w:left w:val="nil"/>
              <w:bottom w:val="nil"/>
              <w:right w:val="nil"/>
            </w:tcBorders>
            <w:shd w:val="clear" w:color="auto" w:fill="auto"/>
            <w:noWrap/>
            <w:vAlign w:val="center"/>
            <w:hideMark/>
          </w:tcPr>
          <w:p w14:paraId="545BF740"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32.4</w:t>
            </w:r>
          </w:p>
        </w:tc>
        <w:tc>
          <w:tcPr>
            <w:tcW w:w="1454" w:type="dxa"/>
            <w:gridSpan w:val="2"/>
            <w:tcBorders>
              <w:top w:val="nil"/>
              <w:left w:val="nil"/>
              <w:bottom w:val="nil"/>
              <w:right w:val="nil"/>
            </w:tcBorders>
            <w:shd w:val="clear" w:color="auto" w:fill="auto"/>
            <w:noWrap/>
            <w:vAlign w:val="center"/>
            <w:hideMark/>
          </w:tcPr>
          <w:p w14:paraId="67294257"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w:t>
            </w:r>
          </w:p>
        </w:tc>
        <w:tc>
          <w:tcPr>
            <w:tcW w:w="885" w:type="dxa"/>
            <w:gridSpan w:val="2"/>
            <w:tcBorders>
              <w:top w:val="nil"/>
              <w:left w:val="nil"/>
              <w:bottom w:val="nil"/>
              <w:right w:val="nil"/>
            </w:tcBorders>
            <w:shd w:val="clear" w:color="auto" w:fill="auto"/>
            <w:noWrap/>
            <w:vAlign w:val="center"/>
            <w:hideMark/>
          </w:tcPr>
          <w:p w14:paraId="34E2F99E"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80</w:t>
            </w:r>
          </w:p>
        </w:tc>
        <w:tc>
          <w:tcPr>
            <w:tcW w:w="847" w:type="dxa"/>
            <w:tcBorders>
              <w:top w:val="nil"/>
              <w:left w:val="nil"/>
              <w:bottom w:val="nil"/>
              <w:right w:val="nil"/>
            </w:tcBorders>
            <w:shd w:val="clear" w:color="auto" w:fill="auto"/>
            <w:noWrap/>
            <w:vAlign w:val="center"/>
            <w:hideMark/>
          </w:tcPr>
          <w:p w14:paraId="028EFF77"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75</w:t>
            </w:r>
          </w:p>
        </w:tc>
      </w:tr>
      <w:tr w:rsidR="00D14CD6" w:rsidRPr="00D14CD6" w14:paraId="68F93A4F" w14:textId="77777777" w:rsidTr="00E9519B">
        <w:trPr>
          <w:trHeight w:val="270"/>
        </w:trPr>
        <w:tc>
          <w:tcPr>
            <w:tcW w:w="893" w:type="dxa"/>
            <w:tcBorders>
              <w:top w:val="nil"/>
              <w:left w:val="nil"/>
              <w:bottom w:val="nil"/>
              <w:right w:val="nil"/>
            </w:tcBorders>
            <w:shd w:val="clear" w:color="auto" w:fill="auto"/>
            <w:noWrap/>
            <w:vAlign w:val="center"/>
            <w:hideMark/>
          </w:tcPr>
          <w:p w14:paraId="50A86B12" w14:textId="77777777" w:rsidR="00D14CD6" w:rsidRPr="00D14CD6" w:rsidRDefault="00D14CD6" w:rsidP="00D14CD6">
            <w:pPr>
              <w:widowControl/>
              <w:jc w:val="center"/>
              <w:rPr>
                <w:rFonts w:ascii="Times New Roman" w:eastAsia="等线" w:hAnsi="Times New Roman" w:cs="Times New Roman"/>
                <w:kern w:val="0"/>
                <w:sz w:val="18"/>
                <w:szCs w:val="18"/>
              </w:rPr>
            </w:pPr>
            <w:r w:rsidRPr="00D14CD6">
              <w:rPr>
                <w:rFonts w:ascii="Times New Roman" w:eastAsia="等线" w:hAnsi="Times New Roman" w:cs="Times New Roman"/>
                <w:kern w:val="0"/>
                <w:sz w:val="18"/>
                <w:szCs w:val="18"/>
              </w:rPr>
              <w:t>12</w:t>
            </w:r>
          </w:p>
        </w:tc>
        <w:tc>
          <w:tcPr>
            <w:tcW w:w="1881" w:type="dxa"/>
            <w:tcBorders>
              <w:top w:val="nil"/>
              <w:left w:val="nil"/>
              <w:bottom w:val="nil"/>
              <w:right w:val="nil"/>
            </w:tcBorders>
            <w:shd w:val="clear" w:color="auto" w:fill="auto"/>
            <w:noWrap/>
            <w:vAlign w:val="center"/>
            <w:hideMark/>
          </w:tcPr>
          <w:p w14:paraId="68206083"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Olfat M Hendy</w:t>
            </w:r>
          </w:p>
        </w:tc>
        <w:tc>
          <w:tcPr>
            <w:tcW w:w="576" w:type="dxa"/>
            <w:tcBorders>
              <w:top w:val="nil"/>
              <w:left w:val="nil"/>
              <w:bottom w:val="nil"/>
              <w:right w:val="nil"/>
            </w:tcBorders>
            <w:shd w:val="clear" w:color="auto" w:fill="auto"/>
            <w:noWrap/>
            <w:vAlign w:val="center"/>
            <w:hideMark/>
          </w:tcPr>
          <w:p w14:paraId="3D236CAA"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2019</w:t>
            </w:r>
          </w:p>
        </w:tc>
        <w:tc>
          <w:tcPr>
            <w:tcW w:w="1087" w:type="dxa"/>
            <w:tcBorders>
              <w:top w:val="nil"/>
              <w:left w:val="nil"/>
              <w:bottom w:val="nil"/>
              <w:right w:val="nil"/>
            </w:tcBorders>
            <w:shd w:val="clear" w:color="auto" w:fill="auto"/>
            <w:noWrap/>
            <w:vAlign w:val="center"/>
            <w:hideMark/>
          </w:tcPr>
          <w:p w14:paraId="130C7EE4" w14:textId="5BDA9AEE" w:rsidR="00D14CD6" w:rsidRPr="00D14CD6" w:rsidRDefault="00E750CF"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Egypt</w:t>
            </w:r>
          </w:p>
        </w:tc>
        <w:tc>
          <w:tcPr>
            <w:tcW w:w="1557" w:type="dxa"/>
            <w:gridSpan w:val="2"/>
            <w:tcBorders>
              <w:top w:val="nil"/>
              <w:left w:val="nil"/>
              <w:bottom w:val="nil"/>
              <w:right w:val="nil"/>
            </w:tcBorders>
            <w:shd w:val="clear" w:color="auto" w:fill="auto"/>
            <w:noWrap/>
            <w:vAlign w:val="center"/>
            <w:hideMark/>
          </w:tcPr>
          <w:p w14:paraId="616CAF18"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miR-34a</w:t>
            </w:r>
          </w:p>
        </w:tc>
        <w:tc>
          <w:tcPr>
            <w:tcW w:w="1667" w:type="dxa"/>
            <w:tcBorders>
              <w:top w:val="nil"/>
              <w:left w:val="nil"/>
              <w:bottom w:val="nil"/>
              <w:right w:val="nil"/>
            </w:tcBorders>
            <w:shd w:val="clear" w:color="auto" w:fill="auto"/>
            <w:noWrap/>
            <w:vAlign w:val="center"/>
            <w:hideMark/>
          </w:tcPr>
          <w:p w14:paraId="21860363"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Upregulated</w:t>
            </w:r>
          </w:p>
        </w:tc>
        <w:tc>
          <w:tcPr>
            <w:tcW w:w="817" w:type="dxa"/>
            <w:tcBorders>
              <w:top w:val="nil"/>
              <w:left w:val="nil"/>
              <w:bottom w:val="nil"/>
              <w:right w:val="nil"/>
            </w:tcBorders>
            <w:shd w:val="clear" w:color="auto" w:fill="auto"/>
            <w:noWrap/>
            <w:vAlign w:val="center"/>
            <w:hideMark/>
          </w:tcPr>
          <w:p w14:paraId="2D3CB45F"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NASH</w:t>
            </w:r>
          </w:p>
        </w:tc>
        <w:tc>
          <w:tcPr>
            <w:tcW w:w="534" w:type="dxa"/>
            <w:gridSpan w:val="2"/>
            <w:vMerge/>
            <w:tcBorders>
              <w:top w:val="nil"/>
              <w:left w:val="nil"/>
              <w:bottom w:val="nil"/>
              <w:right w:val="single" w:sz="4" w:space="0" w:color="auto"/>
            </w:tcBorders>
            <w:vAlign w:val="center"/>
            <w:hideMark/>
          </w:tcPr>
          <w:p w14:paraId="0CE07E53" w14:textId="77777777" w:rsidR="00D14CD6" w:rsidRPr="00D14CD6" w:rsidRDefault="00D14CD6" w:rsidP="00D14CD6">
            <w:pPr>
              <w:widowControl/>
              <w:jc w:val="left"/>
              <w:rPr>
                <w:rFonts w:ascii="Times New Roman" w:eastAsia="等线" w:hAnsi="Times New Roman" w:cs="Times New Roman"/>
                <w:color w:val="000000"/>
                <w:kern w:val="0"/>
                <w:sz w:val="18"/>
                <w:szCs w:val="18"/>
              </w:rPr>
            </w:pPr>
          </w:p>
        </w:tc>
        <w:tc>
          <w:tcPr>
            <w:tcW w:w="1615" w:type="dxa"/>
            <w:tcBorders>
              <w:top w:val="nil"/>
              <w:left w:val="nil"/>
              <w:bottom w:val="nil"/>
              <w:right w:val="nil"/>
            </w:tcBorders>
            <w:shd w:val="clear" w:color="auto" w:fill="auto"/>
            <w:noWrap/>
            <w:vAlign w:val="center"/>
            <w:hideMark/>
          </w:tcPr>
          <w:p w14:paraId="1B5AF984"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0/124</w:t>
            </w:r>
          </w:p>
        </w:tc>
        <w:tc>
          <w:tcPr>
            <w:tcW w:w="534" w:type="dxa"/>
            <w:gridSpan w:val="2"/>
            <w:vMerge/>
            <w:tcBorders>
              <w:top w:val="nil"/>
              <w:left w:val="nil"/>
              <w:bottom w:val="nil"/>
              <w:right w:val="single" w:sz="4" w:space="0" w:color="auto"/>
            </w:tcBorders>
            <w:vAlign w:val="center"/>
            <w:hideMark/>
          </w:tcPr>
          <w:p w14:paraId="0C22FBBF" w14:textId="77777777" w:rsidR="00D14CD6" w:rsidRPr="00D14CD6" w:rsidRDefault="00D14CD6" w:rsidP="00D14CD6">
            <w:pPr>
              <w:widowControl/>
              <w:jc w:val="left"/>
              <w:rPr>
                <w:rFonts w:ascii="Times New Roman" w:eastAsia="等线" w:hAnsi="Times New Roman" w:cs="Times New Roman"/>
                <w:color w:val="000000"/>
                <w:kern w:val="0"/>
                <w:sz w:val="18"/>
                <w:szCs w:val="18"/>
              </w:rPr>
            </w:pPr>
          </w:p>
        </w:tc>
        <w:tc>
          <w:tcPr>
            <w:tcW w:w="566" w:type="dxa"/>
            <w:tcBorders>
              <w:top w:val="nil"/>
              <w:left w:val="nil"/>
              <w:bottom w:val="nil"/>
              <w:right w:val="nil"/>
            </w:tcBorders>
            <w:shd w:val="clear" w:color="auto" w:fill="auto"/>
            <w:noWrap/>
            <w:vAlign w:val="center"/>
            <w:hideMark/>
          </w:tcPr>
          <w:p w14:paraId="35208A1B"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86</w:t>
            </w:r>
          </w:p>
        </w:tc>
        <w:tc>
          <w:tcPr>
            <w:tcW w:w="969" w:type="dxa"/>
            <w:gridSpan w:val="2"/>
            <w:tcBorders>
              <w:top w:val="nil"/>
              <w:left w:val="nil"/>
              <w:bottom w:val="nil"/>
              <w:right w:val="nil"/>
            </w:tcBorders>
            <w:shd w:val="clear" w:color="auto" w:fill="auto"/>
            <w:noWrap/>
            <w:vAlign w:val="center"/>
            <w:hideMark/>
          </w:tcPr>
          <w:p w14:paraId="3C5EFEBB"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32.4</w:t>
            </w:r>
          </w:p>
        </w:tc>
        <w:tc>
          <w:tcPr>
            <w:tcW w:w="1454" w:type="dxa"/>
            <w:gridSpan w:val="2"/>
            <w:tcBorders>
              <w:top w:val="nil"/>
              <w:left w:val="nil"/>
              <w:bottom w:val="nil"/>
              <w:right w:val="nil"/>
            </w:tcBorders>
            <w:shd w:val="clear" w:color="auto" w:fill="auto"/>
            <w:noWrap/>
            <w:vAlign w:val="center"/>
            <w:hideMark/>
          </w:tcPr>
          <w:p w14:paraId="235F2C5E"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w:t>
            </w:r>
          </w:p>
        </w:tc>
        <w:tc>
          <w:tcPr>
            <w:tcW w:w="885" w:type="dxa"/>
            <w:gridSpan w:val="2"/>
            <w:tcBorders>
              <w:top w:val="nil"/>
              <w:left w:val="nil"/>
              <w:bottom w:val="nil"/>
              <w:right w:val="nil"/>
            </w:tcBorders>
            <w:shd w:val="clear" w:color="auto" w:fill="auto"/>
            <w:noWrap/>
            <w:vAlign w:val="center"/>
            <w:hideMark/>
          </w:tcPr>
          <w:p w14:paraId="1535E339"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84</w:t>
            </w:r>
          </w:p>
        </w:tc>
        <w:tc>
          <w:tcPr>
            <w:tcW w:w="847" w:type="dxa"/>
            <w:tcBorders>
              <w:top w:val="nil"/>
              <w:left w:val="nil"/>
              <w:bottom w:val="nil"/>
              <w:right w:val="nil"/>
            </w:tcBorders>
            <w:shd w:val="clear" w:color="auto" w:fill="auto"/>
            <w:noWrap/>
            <w:vAlign w:val="center"/>
            <w:hideMark/>
          </w:tcPr>
          <w:p w14:paraId="4F5AC9B6"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87</w:t>
            </w:r>
          </w:p>
        </w:tc>
      </w:tr>
      <w:tr w:rsidR="00D14CD6" w:rsidRPr="00D14CD6" w14:paraId="46EFEA1B" w14:textId="77777777" w:rsidTr="00E9519B">
        <w:trPr>
          <w:trHeight w:val="270"/>
        </w:trPr>
        <w:tc>
          <w:tcPr>
            <w:tcW w:w="893" w:type="dxa"/>
            <w:tcBorders>
              <w:top w:val="nil"/>
              <w:left w:val="nil"/>
              <w:bottom w:val="nil"/>
              <w:right w:val="nil"/>
            </w:tcBorders>
            <w:shd w:val="clear" w:color="auto" w:fill="auto"/>
            <w:noWrap/>
            <w:vAlign w:val="center"/>
            <w:hideMark/>
          </w:tcPr>
          <w:p w14:paraId="3C3ED7D2" w14:textId="77777777" w:rsidR="00D14CD6" w:rsidRPr="00D14CD6" w:rsidRDefault="00D14CD6" w:rsidP="00D14CD6">
            <w:pPr>
              <w:widowControl/>
              <w:jc w:val="center"/>
              <w:rPr>
                <w:rFonts w:ascii="Times New Roman" w:eastAsia="等线" w:hAnsi="Times New Roman" w:cs="Times New Roman"/>
                <w:kern w:val="0"/>
                <w:sz w:val="18"/>
                <w:szCs w:val="18"/>
              </w:rPr>
            </w:pPr>
            <w:r w:rsidRPr="00D14CD6">
              <w:rPr>
                <w:rFonts w:ascii="Times New Roman" w:eastAsia="等线" w:hAnsi="Times New Roman" w:cs="Times New Roman"/>
                <w:kern w:val="0"/>
                <w:sz w:val="18"/>
                <w:szCs w:val="18"/>
              </w:rPr>
              <w:t>13</w:t>
            </w:r>
          </w:p>
        </w:tc>
        <w:tc>
          <w:tcPr>
            <w:tcW w:w="1881" w:type="dxa"/>
            <w:tcBorders>
              <w:top w:val="nil"/>
              <w:left w:val="nil"/>
              <w:bottom w:val="nil"/>
              <w:right w:val="nil"/>
            </w:tcBorders>
            <w:shd w:val="clear" w:color="auto" w:fill="auto"/>
            <w:noWrap/>
            <w:vAlign w:val="center"/>
            <w:hideMark/>
          </w:tcPr>
          <w:p w14:paraId="51EA5513"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Olfat M Hendy</w:t>
            </w:r>
          </w:p>
        </w:tc>
        <w:tc>
          <w:tcPr>
            <w:tcW w:w="576" w:type="dxa"/>
            <w:tcBorders>
              <w:top w:val="nil"/>
              <w:left w:val="nil"/>
              <w:bottom w:val="nil"/>
              <w:right w:val="nil"/>
            </w:tcBorders>
            <w:shd w:val="clear" w:color="auto" w:fill="auto"/>
            <w:noWrap/>
            <w:vAlign w:val="center"/>
            <w:hideMark/>
          </w:tcPr>
          <w:p w14:paraId="25CEA62D"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2019</w:t>
            </w:r>
          </w:p>
        </w:tc>
        <w:tc>
          <w:tcPr>
            <w:tcW w:w="1087" w:type="dxa"/>
            <w:tcBorders>
              <w:top w:val="nil"/>
              <w:left w:val="nil"/>
              <w:bottom w:val="nil"/>
              <w:right w:val="nil"/>
            </w:tcBorders>
            <w:shd w:val="clear" w:color="auto" w:fill="auto"/>
            <w:noWrap/>
            <w:vAlign w:val="center"/>
            <w:hideMark/>
          </w:tcPr>
          <w:p w14:paraId="03C9D1E3" w14:textId="1A17DD74" w:rsidR="00D14CD6" w:rsidRPr="00D14CD6" w:rsidRDefault="00E750CF"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Egypt</w:t>
            </w:r>
          </w:p>
        </w:tc>
        <w:tc>
          <w:tcPr>
            <w:tcW w:w="1557" w:type="dxa"/>
            <w:gridSpan w:val="2"/>
            <w:tcBorders>
              <w:top w:val="nil"/>
              <w:left w:val="nil"/>
              <w:bottom w:val="nil"/>
              <w:right w:val="nil"/>
            </w:tcBorders>
            <w:shd w:val="clear" w:color="auto" w:fill="auto"/>
            <w:noWrap/>
            <w:vAlign w:val="center"/>
            <w:hideMark/>
          </w:tcPr>
          <w:p w14:paraId="70859427"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miR-99a</w:t>
            </w:r>
          </w:p>
        </w:tc>
        <w:tc>
          <w:tcPr>
            <w:tcW w:w="1667" w:type="dxa"/>
            <w:tcBorders>
              <w:top w:val="nil"/>
              <w:left w:val="nil"/>
              <w:bottom w:val="nil"/>
              <w:right w:val="nil"/>
            </w:tcBorders>
            <w:shd w:val="clear" w:color="auto" w:fill="auto"/>
            <w:noWrap/>
            <w:vAlign w:val="center"/>
            <w:hideMark/>
          </w:tcPr>
          <w:p w14:paraId="4F91A031"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Downregulated</w:t>
            </w:r>
          </w:p>
        </w:tc>
        <w:tc>
          <w:tcPr>
            <w:tcW w:w="817" w:type="dxa"/>
            <w:tcBorders>
              <w:top w:val="nil"/>
              <w:left w:val="nil"/>
              <w:bottom w:val="nil"/>
              <w:right w:val="nil"/>
            </w:tcBorders>
            <w:shd w:val="clear" w:color="auto" w:fill="auto"/>
            <w:noWrap/>
            <w:vAlign w:val="center"/>
            <w:hideMark/>
          </w:tcPr>
          <w:p w14:paraId="20BB53BD"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NASH</w:t>
            </w:r>
          </w:p>
        </w:tc>
        <w:tc>
          <w:tcPr>
            <w:tcW w:w="534" w:type="dxa"/>
            <w:gridSpan w:val="2"/>
            <w:vMerge/>
            <w:tcBorders>
              <w:top w:val="nil"/>
              <w:left w:val="nil"/>
              <w:bottom w:val="nil"/>
              <w:right w:val="single" w:sz="4" w:space="0" w:color="auto"/>
            </w:tcBorders>
            <w:vAlign w:val="center"/>
            <w:hideMark/>
          </w:tcPr>
          <w:p w14:paraId="4D884EA1" w14:textId="77777777" w:rsidR="00D14CD6" w:rsidRPr="00D14CD6" w:rsidRDefault="00D14CD6" w:rsidP="00D14CD6">
            <w:pPr>
              <w:widowControl/>
              <w:jc w:val="left"/>
              <w:rPr>
                <w:rFonts w:ascii="Times New Roman" w:eastAsia="等线" w:hAnsi="Times New Roman" w:cs="Times New Roman"/>
                <w:color w:val="000000"/>
                <w:kern w:val="0"/>
                <w:sz w:val="18"/>
                <w:szCs w:val="18"/>
              </w:rPr>
            </w:pPr>
          </w:p>
        </w:tc>
        <w:tc>
          <w:tcPr>
            <w:tcW w:w="1615" w:type="dxa"/>
            <w:tcBorders>
              <w:top w:val="nil"/>
              <w:left w:val="nil"/>
              <w:bottom w:val="nil"/>
              <w:right w:val="nil"/>
            </w:tcBorders>
            <w:shd w:val="clear" w:color="auto" w:fill="auto"/>
            <w:noWrap/>
            <w:vAlign w:val="center"/>
            <w:hideMark/>
          </w:tcPr>
          <w:p w14:paraId="013D4F95"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0/124</w:t>
            </w:r>
          </w:p>
        </w:tc>
        <w:tc>
          <w:tcPr>
            <w:tcW w:w="534" w:type="dxa"/>
            <w:gridSpan w:val="2"/>
            <w:vMerge/>
            <w:tcBorders>
              <w:top w:val="nil"/>
              <w:left w:val="nil"/>
              <w:bottom w:val="nil"/>
              <w:right w:val="single" w:sz="4" w:space="0" w:color="auto"/>
            </w:tcBorders>
            <w:vAlign w:val="center"/>
            <w:hideMark/>
          </w:tcPr>
          <w:p w14:paraId="2822B97C" w14:textId="77777777" w:rsidR="00D14CD6" w:rsidRPr="00D14CD6" w:rsidRDefault="00D14CD6" w:rsidP="00D14CD6">
            <w:pPr>
              <w:widowControl/>
              <w:jc w:val="left"/>
              <w:rPr>
                <w:rFonts w:ascii="Times New Roman" w:eastAsia="等线" w:hAnsi="Times New Roman" w:cs="Times New Roman"/>
                <w:color w:val="000000"/>
                <w:kern w:val="0"/>
                <w:sz w:val="18"/>
                <w:szCs w:val="18"/>
              </w:rPr>
            </w:pPr>
          </w:p>
        </w:tc>
        <w:tc>
          <w:tcPr>
            <w:tcW w:w="566" w:type="dxa"/>
            <w:tcBorders>
              <w:top w:val="nil"/>
              <w:left w:val="nil"/>
              <w:bottom w:val="nil"/>
              <w:right w:val="nil"/>
            </w:tcBorders>
            <w:shd w:val="clear" w:color="auto" w:fill="auto"/>
            <w:noWrap/>
            <w:vAlign w:val="center"/>
            <w:hideMark/>
          </w:tcPr>
          <w:p w14:paraId="57327FEC"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86</w:t>
            </w:r>
          </w:p>
        </w:tc>
        <w:tc>
          <w:tcPr>
            <w:tcW w:w="969" w:type="dxa"/>
            <w:gridSpan w:val="2"/>
            <w:tcBorders>
              <w:top w:val="nil"/>
              <w:left w:val="nil"/>
              <w:bottom w:val="nil"/>
              <w:right w:val="nil"/>
            </w:tcBorders>
            <w:shd w:val="clear" w:color="auto" w:fill="auto"/>
            <w:noWrap/>
            <w:vAlign w:val="center"/>
            <w:hideMark/>
          </w:tcPr>
          <w:p w14:paraId="476256B7"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32.4</w:t>
            </w:r>
          </w:p>
        </w:tc>
        <w:tc>
          <w:tcPr>
            <w:tcW w:w="1454" w:type="dxa"/>
            <w:gridSpan w:val="2"/>
            <w:tcBorders>
              <w:top w:val="nil"/>
              <w:left w:val="nil"/>
              <w:bottom w:val="nil"/>
              <w:right w:val="nil"/>
            </w:tcBorders>
            <w:shd w:val="clear" w:color="auto" w:fill="auto"/>
            <w:noWrap/>
            <w:vAlign w:val="center"/>
            <w:hideMark/>
          </w:tcPr>
          <w:p w14:paraId="22A581B3"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w:t>
            </w:r>
          </w:p>
        </w:tc>
        <w:tc>
          <w:tcPr>
            <w:tcW w:w="885" w:type="dxa"/>
            <w:gridSpan w:val="2"/>
            <w:tcBorders>
              <w:top w:val="nil"/>
              <w:left w:val="nil"/>
              <w:bottom w:val="nil"/>
              <w:right w:val="nil"/>
            </w:tcBorders>
            <w:shd w:val="clear" w:color="auto" w:fill="auto"/>
            <w:noWrap/>
            <w:vAlign w:val="center"/>
            <w:hideMark/>
          </w:tcPr>
          <w:p w14:paraId="426D73FD"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94</w:t>
            </w:r>
          </w:p>
        </w:tc>
        <w:tc>
          <w:tcPr>
            <w:tcW w:w="847" w:type="dxa"/>
            <w:tcBorders>
              <w:top w:val="nil"/>
              <w:left w:val="nil"/>
              <w:bottom w:val="nil"/>
              <w:right w:val="nil"/>
            </w:tcBorders>
            <w:shd w:val="clear" w:color="auto" w:fill="auto"/>
            <w:noWrap/>
            <w:vAlign w:val="center"/>
            <w:hideMark/>
          </w:tcPr>
          <w:p w14:paraId="7C078115"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96</w:t>
            </w:r>
          </w:p>
        </w:tc>
      </w:tr>
      <w:tr w:rsidR="00D14CD6" w:rsidRPr="00D14CD6" w14:paraId="7A85BF4E" w14:textId="77777777" w:rsidTr="00E9519B">
        <w:trPr>
          <w:trHeight w:val="120"/>
        </w:trPr>
        <w:tc>
          <w:tcPr>
            <w:tcW w:w="893" w:type="dxa"/>
            <w:tcBorders>
              <w:top w:val="nil"/>
              <w:left w:val="nil"/>
              <w:bottom w:val="nil"/>
              <w:right w:val="nil"/>
            </w:tcBorders>
            <w:shd w:val="clear" w:color="auto" w:fill="auto"/>
            <w:noWrap/>
            <w:vAlign w:val="center"/>
            <w:hideMark/>
          </w:tcPr>
          <w:p w14:paraId="7CF4E1CD" w14:textId="77777777" w:rsidR="00D14CD6" w:rsidRPr="00D14CD6" w:rsidRDefault="00D14CD6" w:rsidP="00D14CD6">
            <w:pPr>
              <w:widowControl/>
              <w:jc w:val="center"/>
              <w:rPr>
                <w:rFonts w:ascii="Times New Roman" w:eastAsia="等线" w:hAnsi="Times New Roman" w:cs="Times New Roman"/>
                <w:color w:val="000000"/>
                <w:kern w:val="0"/>
                <w:sz w:val="18"/>
                <w:szCs w:val="18"/>
              </w:rPr>
            </w:pPr>
          </w:p>
        </w:tc>
        <w:tc>
          <w:tcPr>
            <w:tcW w:w="1881" w:type="dxa"/>
            <w:tcBorders>
              <w:top w:val="nil"/>
              <w:left w:val="nil"/>
              <w:bottom w:val="nil"/>
              <w:right w:val="nil"/>
            </w:tcBorders>
            <w:shd w:val="clear" w:color="auto" w:fill="auto"/>
            <w:noWrap/>
            <w:vAlign w:val="center"/>
            <w:hideMark/>
          </w:tcPr>
          <w:p w14:paraId="59876710" w14:textId="77777777" w:rsidR="00D14CD6" w:rsidRPr="00D14CD6" w:rsidRDefault="00D14CD6" w:rsidP="00D14CD6">
            <w:pPr>
              <w:widowControl/>
              <w:jc w:val="center"/>
              <w:rPr>
                <w:rFonts w:ascii="Times New Roman" w:eastAsia="Times New Roman" w:hAnsi="Times New Roman" w:cs="Times New Roman"/>
                <w:kern w:val="0"/>
                <w:sz w:val="20"/>
                <w:szCs w:val="20"/>
              </w:rPr>
            </w:pPr>
          </w:p>
        </w:tc>
        <w:tc>
          <w:tcPr>
            <w:tcW w:w="576" w:type="dxa"/>
            <w:tcBorders>
              <w:top w:val="nil"/>
              <w:left w:val="nil"/>
              <w:bottom w:val="nil"/>
              <w:right w:val="nil"/>
            </w:tcBorders>
            <w:shd w:val="clear" w:color="auto" w:fill="auto"/>
            <w:noWrap/>
            <w:vAlign w:val="center"/>
            <w:hideMark/>
          </w:tcPr>
          <w:p w14:paraId="3A89B8BD" w14:textId="77777777" w:rsidR="00D14CD6" w:rsidRPr="00D14CD6" w:rsidRDefault="00D14CD6" w:rsidP="00D14CD6">
            <w:pPr>
              <w:widowControl/>
              <w:jc w:val="center"/>
              <w:rPr>
                <w:rFonts w:ascii="Times New Roman" w:eastAsia="Times New Roman" w:hAnsi="Times New Roman" w:cs="Times New Roman"/>
                <w:kern w:val="0"/>
                <w:sz w:val="20"/>
                <w:szCs w:val="20"/>
              </w:rPr>
            </w:pPr>
          </w:p>
        </w:tc>
        <w:tc>
          <w:tcPr>
            <w:tcW w:w="1087" w:type="dxa"/>
            <w:tcBorders>
              <w:top w:val="nil"/>
              <w:left w:val="nil"/>
              <w:bottom w:val="nil"/>
              <w:right w:val="nil"/>
            </w:tcBorders>
            <w:shd w:val="clear" w:color="auto" w:fill="auto"/>
            <w:noWrap/>
            <w:vAlign w:val="center"/>
            <w:hideMark/>
          </w:tcPr>
          <w:p w14:paraId="50810207" w14:textId="77777777" w:rsidR="00D14CD6" w:rsidRPr="00D14CD6" w:rsidRDefault="00D14CD6" w:rsidP="00D14CD6">
            <w:pPr>
              <w:widowControl/>
              <w:jc w:val="center"/>
              <w:rPr>
                <w:rFonts w:ascii="Times New Roman" w:eastAsia="Times New Roman" w:hAnsi="Times New Roman" w:cs="Times New Roman"/>
                <w:kern w:val="0"/>
                <w:sz w:val="20"/>
                <w:szCs w:val="20"/>
              </w:rPr>
            </w:pPr>
          </w:p>
        </w:tc>
        <w:tc>
          <w:tcPr>
            <w:tcW w:w="1557" w:type="dxa"/>
            <w:gridSpan w:val="2"/>
            <w:tcBorders>
              <w:top w:val="nil"/>
              <w:left w:val="nil"/>
              <w:bottom w:val="nil"/>
              <w:right w:val="nil"/>
            </w:tcBorders>
            <w:shd w:val="clear" w:color="auto" w:fill="auto"/>
            <w:noWrap/>
            <w:vAlign w:val="center"/>
            <w:hideMark/>
          </w:tcPr>
          <w:p w14:paraId="00379872" w14:textId="77777777" w:rsidR="00D14CD6" w:rsidRPr="00D14CD6" w:rsidRDefault="00D14CD6" w:rsidP="00D14CD6">
            <w:pPr>
              <w:widowControl/>
              <w:jc w:val="center"/>
              <w:rPr>
                <w:rFonts w:ascii="Times New Roman" w:eastAsia="Times New Roman" w:hAnsi="Times New Roman" w:cs="Times New Roman"/>
                <w:kern w:val="0"/>
                <w:sz w:val="20"/>
                <w:szCs w:val="20"/>
              </w:rPr>
            </w:pPr>
          </w:p>
        </w:tc>
        <w:tc>
          <w:tcPr>
            <w:tcW w:w="1667" w:type="dxa"/>
            <w:tcBorders>
              <w:top w:val="nil"/>
              <w:left w:val="nil"/>
              <w:bottom w:val="nil"/>
              <w:right w:val="nil"/>
            </w:tcBorders>
            <w:shd w:val="clear" w:color="auto" w:fill="auto"/>
            <w:noWrap/>
            <w:vAlign w:val="center"/>
            <w:hideMark/>
          </w:tcPr>
          <w:p w14:paraId="6FDFEEFB" w14:textId="77777777" w:rsidR="00D14CD6" w:rsidRPr="00D14CD6" w:rsidRDefault="00D14CD6" w:rsidP="00D14CD6">
            <w:pPr>
              <w:widowControl/>
              <w:jc w:val="center"/>
              <w:rPr>
                <w:rFonts w:ascii="Times New Roman" w:eastAsia="Times New Roman" w:hAnsi="Times New Roman" w:cs="Times New Roman"/>
                <w:kern w:val="0"/>
                <w:sz w:val="20"/>
                <w:szCs w:val="20"/>
              </w:rPr>
            </w:pPr>
          </w:p>
        </w:tc>
        <w:tc>
          <w:tcPr>
            <w:tcW w:w="817" w:type="dxa"/>
            <w:tcBorders>
              <w:top w:val="nil"/>
              <w:left w:val="nil"/>
              <w:bottom w:val="nil"/>
              <w:right w:val="nil"/>
            </w:tcBorders>
            <w:shd w:val="clear" w:color="auto" w:fill="auto"/>
            <w:noWrap/>
            <w:vAlign w:val="center"/>
            <w:hideMark/>
          </w:tcPr>
          <w:p w14:paraId="7CDFFB68" w14:textId="77777777" w:rsidR="00D14CD6" w:rsidRPr="00D14CD6" w:rsidRDefault="00D14CD6" w:rsidP="00D14CD6">
            <w:pPr>
              <w:widowControl/>
              <w:jc w:val="center"/>
              <w:rPr>
                <w:rFonts w:ascii="Times New Roman" w:eastAsia="Times New Roman" w:hAnsi="Times New Roman" w:cs="Times New Roman"/>
                <w:kern w:val="0"/>
                <w:sz w:val="20"/>
                <w:szCs w:val="20"/>
              </w:rPr>
            </w:pPr>
          </w:p>
        </w:tc>
        <w:tc>
          <w:tcPr>
            <w:tcW w:w="534" w:type="dxa"/>
            <w:gridSpan w:val="2"/>
            <w:tcBorders>
              <w:top w:val="nil"/>
              <w:left w:val="nil"/>
              <w:bottom w:val="nil"/>
              <w:right w:val="nil"/>
            </w:tcBorders>
            <w:shd w:val="clear" w:color="auto" w:fill="auto"/>
            <w:noWrap/>
            <w:textDirection w:val="btLr"/>
            <w:vAlign w:val="center"/>
            <w:hideMark/>
          </w:tcPr>
          <w:p w14:paraId="2AE31BFC" w14:textId="77777777" w:rsidR="00D14CD6" w:rsidRDefault="00D14CD6" w:rsidP="00D14CD6">
            <w:pPr>
              <w:widowControl/>
              <w:jc w:val="center"/>
              <w:rPr>
                <w:rFonts w:ascii="Times New Roman" w:hAnsi="Times New Roman" w:cs="Times New Roman"/>
                <w:kern w:val="0"/>
                <w:sz w:val="20"/>
                <w:szCs w:val="20"/>
              </w:rPr>
            </w:pPr>
          </w:p>
          <w:p w14:paraId="37BCC67C" w14:textId="4D540225" w:rsidR="00863018" w:rsidRPr="00863018" w:rsidRDefault="00863018" w:rsidP="00D14CD6">
            <w:pPr>
              <w:widowControl/>
              <w:jc w:val="center"/>
              <w:rPr>
                <w:rFonts w:ascii="Times New Roman" w:hAnsi="Times New Roman" w:cs="Times New Roman"/>
                <w:kern w:val="0"/>
                <w:sz w:val="20"/>
                <w:szCs w:val="20"/>
              </w:rPr>
            </w:pPr>
          </w:p>
        </w:tc>
        <w:tc>
          <w:tcPr>
            <w:tcW w:w="1615" w:type="dxa"/>
            <w:tcBorders>
              <w:top w:val="nil"/>
              <w:left w:val="nil"/>
              <w:bottom w:val="nil"/>
              <w:right w:val="nil"/>
            </w:tcBorders>
            <w:shd w:val="clear" w:color="auto" w:fill="auto"/>
            <w:noWrap/>
            <w:vAlign w:val="center"/>
            <w:hideMark/>
          </w:tcPr>
          <w:p w14:paraId="601746B5" w14:textId="77777777" w:rsidR="00D14CD6" w:rsidRPr="00D14CD6" w:rsidRDefault="00D14CD6" w:rsidP="00D14CD6">
            <w:pPr>
              <w:widowControl/>
              <w:jc w:val="right"/>
              <w:rPr>
                <w:rFonts w:ascii="Times New Roman" w:eastAsia="Times New Roman" w:hAnsi="Times New Roman" w:cs="Times New Roman"/>
                <w:kern w:val="0"/>
                <w:sz w:val="20"/>
                <w:szCs w:val="20"/>
              </w:rPr>
            </w:pPr>
          </w:p>
        </w:tc>
        <w:tc>
          <w:tcPr>
            <w:tcW w:w="534" w:type="dxa"/>
            <w:gridSpan w:val="2"/>
            <w:tcBorders>
              <w:top w:val="nil"/>
              <w:left w:val="nil"/>
              <w:bottom w:val="nil"/>
              <w:right w:val="nil"/>
            </w:tcBorders>
            <w:shd w:val="clear" w:color="auto" w:fill="auto"/>
            <w:noWrap/>
            <w:vAlign w:val="center"/>
            <w:hideMark/>
          </w:tcPr>
          <w:p w14:paraId="7800686A" w14:textId="77777777" w:rsidR="00D14CD6" w:rsidRPr="00D14CD6" w:rsidRDefault="00D14CD6" w:rsidP="00D14CD6">
            <w:pPr>
              <w:widowControl/>
              <w:jc w:val="center"/>
              <w:rPr>
                <w:rFonts w:ascii="Times New Roman" w:eastAsia="Times New Roman" w:hAnsi="Times New Roman" w:cs="Times New Roman"/>
                <w:kern w:val="0"/>
                <w:sz w:val="20"/>
                <w:szCs w:val="20"/>
              </w:rPr>
            </w:pPr>
          </w:p>
        </w:tc>
        <w:tc>
          <w:tcPr>
            <w:tcW w:w="566" w:type="dxa"/>
            <w:tcBorders>
              <w:top w:val="nil"/>
              <w:left w:val="nil"/>
              <w:bottom w:val="nil"/>
              <w:right w:val="nil"/>
            </w:tcBorders>
            <w:shd w:val="clear" w:color="auto" w:fill="auto"/>
            <w:noWrap/>
            <w:vAlign w:val="center"/>
            <w:hideMark/>
          </w:tcPr>
          <w:p w14:paraId="42B2A278" w14:textId="77777777" w:rsidR="00D14CD6" w:rsidRPr="00D14CD6" w:rsidRDefault="00D14CD6" w:rsidP="00D14CD6">
            <w:pPr>
              <w:widowControl/>
              <w:jc w:val="center"/>
              <w:rPr>
                <w:rFonts w:ascii="Times New Roman" w:eastAsia="Times New Roman" w:hAnsi="Times New Roman" w:cs="Times New Roman"/>
                <w:kern w:val="0"/>
                <w:sz w:val="20"/>
                <w:szCs w:val="20"/>
              </w:rPr>
            </w:pPr>
          </w:p>
        </w:tc>
        <w:tc>
          <w:tcPr>
            <w:tcW w:w="969" w:type="dxa"/>
            <w:gridSpan w:val="2"/>
            <w:tcBorders>
              <w:top w:val="nil"/>
              <w:left w:val="nil"/>
              <w:bottom w:val="nil"/>
              <w:right w:val="nil"/>
            </w:tcBorders>
            <w:shd w:val="clear" w:color="auto" w:fill="auto"/>
            <w:noWrap/>
            <w:vAlign w:val="center"/>
            <w:hideMark/>
          </w:tcPr>
          <w:p w14:paraId="5A0FA817" w14:textId="77777777" w:rsidR="00D14CD6" w:rsidRPr="00D14CD6" w:rsidRDefault="00D14CD6" w:rsidP="00D14CD6">
            <w:pPr>
              <w:widowControl/>
              <w:jc w:val="center"/>
              <w:rPr>
                <w:rFonts w:ascii="Times New Roman" w:eastAsia="Times New Roman" w:hAnsi="Times New Roman" w:cs="Times New Roman"/>
                <w:kern w:val="0"/>
                <w:sz w:val="20"/>
                <w:szCs w:val="20"/>
              </w:rPr>
            </w:pPr>
          </w:p>
        </w:tc>
        <w:tc>
          <w:tcPr>
            <w:tcW w:w="1454" w:type="dxa"/>
            <w:gridSpan w:val="2"/>
            <w:tcBorders>
              <w:top w:val="nil"/>
              <w:left w:val="nil"/>
              <w:bottom w:val="nil"/>
              <w:right w:val="nil"/>
            </w:tcBorders>
            <w:shd w:val="clear" w:color="auto" w:fill="auto"/>
            <w:noWrap/>
            <w:vAlign w:val="center"/>
            <w:hideMark/>
          </w:tcPr>
          <w:p w14:paraId="25B053AC" w14:textId="77777777" w:rsidR="00D14CD6" w:rsidRPr="00D14CD6" w:rsidRDefault="00D14CD6" w:rsidP="00D14CD6">
            <w:pPr>
              <w:widowControl/>
              <w:jc w:val="center"/>
              <w:rPr>
                <w:rFonts w:ascii="Times New Roman" w:eastAsia="Times New Roman" w:hAnsi="Times New Roman" w:cs="Times New Roman"/>
                <w:kern w:val="0"/>
                <w:sz w:val="20"/>
                <w:szCs w:val="20"/>
              </w:rPr>
            </w:pPr>
          </w:p>
        </w:tc>
        <w:tc>
          <w:tcPr>
            <w:tcW w:w="885" w:type="dxa"/>
            <w:gridSpan w:val="2"/>
            <w:tcBorders>
              <w:top w:val="nil"/>
              <w:left w:val="nil"/>
              <w:bottom w:val="nil"/>
              <w:right w:val="nil"/>
            </w:tcBorders>
            <w:shd w:val="clear" w:color="auto" w:fill="auto"/>
            <w:noWrap/>
            <w:vAlign w:val="center"/>
            <w:hideMark/>
          </w:tcPr>
          <w:p w14:paraId="7886B4BD" w14:textId="77777777" w:rsidR="00D14CD6" w:rsidRPr="00D14CD6" w:rsidRDefault="00D14CD6" w:rsidP="00D14CD6">
            <w:pPr>
              <w:widowControl/>
              <w:jc w:val="center"/>
              <w:rPr>
                <w:rFonts w:ascii="Times New Roman" w:eastAsia="Times New Roman" w:hAnsi="Times New Roman" w:cs="Times New Roman"/>
                <w:kern w:val="0"/>
                <w:sz w:val="20"/>
                <w:szCs w:val="20"/>
              </w:rPr>
            </w:pPr>
          </w:p>
        </w:tc>
        <w:tc>
          <w:tcPr>
            <w:tcW w:w="847" w:type="dxa"/>
            <w:tcBorders>
              <w:top w:val="nil"/>
              <w:left w:val="nil"/>
              <w:bottom w:val="nil"/>
              <w:right w:val="nil"/>
            </w:tcBorders>
            <w:shd w:val="clear" w:color="auto" w:fill="auto"/>
            <w:noWrap/>
            <w:vAlign w:val="center"/>
            <w:hideMark/>
          </w:tcPr>
          <w:p w14:paraId="62D0ACE5" w14:textId="77777777" w:rsidR="00D14CD6" w:rsidRPr="00D14CD6" w:rsidRDefault="00D14CD6" w:rsidP="00D14CD6">
            <w:pPr>
              <w:widowControl/>
              <w:jc w:val="center"/>
              <w:rPr>
                <w:rFonts w:ascii="Times New Roman" w:eastAsia="Times New Roman" w:hAnsi="Times New Roman" w:cs="Times New Roman"/>
                <w:kern w:val="0"/>
                <w:sz w:val="20"/>
                <w:szCs w:val="20"/>
              </w:rPr>
            </w:pPr>
          </w:p>
        </w:tc>
      </w:tr>
      <w:tr w:rsidR="00D14CD6" w:rsidRPr="00D14CD6" w14:paraId="31D655E3" w14:textId="77777777" w:rsidTr="00E9519B">
        <w:trPr>
          <w:trHeight w:val="270"/>
        </w:trPr>
        <w:tc>
          <w:tcPr>
            <w:tcW w:w="893" w:type="dxa"/>
            <w:tcBorders>
              <w:top w:val="nil"/>
              <w:left w:val="nil"/>
              <w:bottom w:val="nil"/>
              <w:right w:val="nil"/>
            </w:tcBorders>
            <w:shd w:val="clear" w:color="auto" w:fill="auto"/>
            <w:noWrap/>
            <w:vAlign w:val="center"/>
            <w:hideMark/>
          </w:tcPr>
          <w:p w14:paraId="780905AC" w14:textId="77777777" w:rsidR="00D14CD6" w:rsidRPr="00D14CD6" w:rsidRDefault="00D14CD6" w:rsidP="00D14CD6">
            <w:pPr>
              <w:widowControl/>
              <w:jc w:val="center"/>
              <w:rPr>
                <w:rFonts w:ascii="Times New Roman" w:eastAsia="等线" w:hAnsi="Times New Roman" w:cs="Times New Roman"/>
                <w:kern w:val="0"/>
                <w:sz w:val="18"/>
                <w:szCs w:val="18"/>
              </w:rPr>
            </w:pPr>
            <w:r w:rsidRPr="00D14CD6">
              <w:rPr>
                <w:rFonts w:ascii="Times New Roman" w:eastAsia="等线" w:hAnsi="Times New Roman" w:cs="Times New Roman"/>
                <w:kern w:val="0"/>
                <w:sz w:val="18"/>
                <w:szCs w:val="18"/>
              </w:rPr>
              <w:t>14</w:t>
            </w:r>
          </w:p>
        </w:tc>
        <w:tc>
          <w:tcPr>
            <w:tcW w:w="1881" w:type="dxa"/>
            <w:tcBorders>
              <w:top w:val="nil"/>
              <w:left w:val="nil"/>
              <w:bottom w:val="nil"/>
              <w:right w:val="nil"/>
            </w:tcBorders>
            <w:shd w:val="clear" w:color="auto" w:fill="auto"/>
            <w:noWrap/>
            <w:vAlign w:val="center"/>
            <w:hideMark/>
          </w:tcPr>
          <w:p w14:paraId="0D2B9EE2"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Youwen Tan</w:t>
            </w:r>
          </w:p>
        </w:tc>
        <w:tc>
          <w:tcPr>
            <w:tcW w:w="576" w:type="dxa"/>
            <w:tcBorders>
              <w:top w:val="nil"/>
              <w:left w:val="nil"/>
              <w:bottom w:val="nil"/>
              <w:right w:val="nil"/>
            </w:tcBorders>
            <w:shd w:val="clear" w:color="auto" w:fill="auto"/>
            <w:noWrap/>
            <w:vAlign w:val="center"/>
            <w:hideMark/>
          </w:tcPr>
          <w:p w14:paraId="5D7B0044"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2014</w:t>
            </w:r>
          </w:p>
        </w:tc>
        <w:tc>
          <w:tcPr>
            <w:tcW w:w="1087" w:type="dxa"/>
            <w:tcBorders>
              <w:top w:val="nil"/>
              <w:left w:val="nil"/>
              <w:bottom w:val="nil"/>
              <w:right w:val="nil"/>
            </w:tcBorders>
            <w:shd w:val="clear" w:color="auto" w:fill="auto"/>
            <w:noWrap/>
            <w:vAlign w:val="center"/>
            <w:hideMark/>
          </w:tcPr>
          <w:p w14:paraId="52C62B6F"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China</w:t>
            </w:r>
          </w:p>
        </w:tc>
        <w:tc>
          <w:tcPr>
            <w:tcW w:w="1557" w:type="dxa"/>
            <w:gridSpan w:val="2"/>
            <w:tcBorders>
              <w:top w:val="nil"/>
              <w:left w:val="nil"/>
              <w:bottom w:val="nil"/>
              <w:right w:val="nil"/>
            </w:tcBorders>
            <w:shd w:val="clear" w:color="auto" w:fill="auto"/>
            <w:noWrap/>
            <w:vAlign w:val="center"/>
            <w:hideMark/>
          </w:tcPr>
          <w:p w14:paraId="177D2F66"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miR-122-5p</w:t>
            </w:r>
          </w:p>
        </w:tc>
        <w:tc>
          <w:tcPr>
            <w:tcW w:w="1667" w:type="dxa"/>
            <w:tcBorders>
              <w:top w:val="nil"/>
              <w:left w:val="nil"/>
              <w:bottom w:val="nil"/>
              <w:right w:val="nil"/>
            </w:tcBorders>
            <w:shd w:val="clear" w:color="auto" w:fill="auto"/>
            <w:noWrap/>
            <w:vAlign w:val="center"/>
            <w:hideMark/>
          </w:tcPr>
          <w:p w14:paraId="38900903"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Upregulated</w:t>
            </w:r>
          </w:p>
        </w:tc>
        <w:tc>
          <w:tcPr>
            <w:tcW w:w="817" w:type="dxa"/>
            <w:tcBorders>
              <w:top w:val="nil"/>
              <w:left w:val="nil"/>
              <w:bottom w:val="nil"/>
              <w:right w:val="nil"/>
            </w:tcBorders>
            <w:shd w:val="clear" w:color="auto" w:fill="auto"/>
            <w:noWrap/>
            <w:vAlign w:val="center"/>
            <w:hideMark/>
          </w:tcPr>
          <w:p w14:paraId="08B69155"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NAFLD</w:t>
            </w:r>
          </w:p>
        </w:tc>
        <w:tc>
          <w:tcPr>
            <w:tcW w:w="534" w:type="dxa"/>
            <w:gridSpan w:val="2"/>
            <w:vMerge w:val="restart"/>
            <w:tcBorders>
              <w:top w:val="nil"/>
              <w:left w:val="nil"/>
              <w:bottom w:val="single" w:sz="12" w:space="0" w:color="000000"/>
              <w:right w:val="single" w:sz="4" w:space="0" w:color="auto"/>
            </w:tcBorders>
            <w:shd w:val="clear" w:color="auto" w:fill="auto"/>
            <w:noWrap/>
            <w:textDirection w:val="btLr"/>
            <w:vAlign w:val="center"/>
            <w:hideMark/>
          </w:tcPr>
          <w:p w14:paraId="5EF22A2A" w14:textId="3B4E22F2" w:rsidR="00D14CD6" w:rsidRPr="00D14CD6" w:rsidRDefault="00863018" w:rsidP="00863018">
            <w:pPr>
              <w:widowControl/>
              <w:ind w:right="360" w:firstLineChars="100" w:firstLine="180"/>
              <w:rPr>
                <w:rFonts w:ascii="Times New Roman" w:eastAsia="等线" w:hAnsi="Times New Roman" w:cs="Times New Roman"/>
                <w:color w:val="000000"/>
                <w:kern w:val="0"/>
                <w:sz w:val="18"/>
                <w:szCs w:val="18"/>
              </w:rPr>
            </w:pPr>
            <w:r>
              <w:rPr>
                <w:rFonts w:ascii="Times New Roman" w:eastAsia="等线" w:hAnsi="Times New Roman" w:cs="Times New Roman"/>
                <w:color w:val="000000"/>
                <w:kern w:val="0"/>
                <w:sz w:val="18"/>
                <w:szCs w:val="18"/>
              </w:rPr>
              <w:t xml:space="preserve">                    </w:t>
            </w:r>
            <w:r w:rsidR="00D14CD6" w:rsidRPr="00D14CD6">
              <w:rPr>
                <w:rFonts w:ascii="Times New Roman" w:eastAsia="等线" w:hAnsi="Times New Roman" w:cs="Times New Roman"/>
                <w:color w:val="000000"/>
                <w:kern w:val="0"/>
                <w:sz w:val="18"/>
                <w:szCs w:val="18"/>
              </w:rPr>
              <w:t>Control (healthy)</w:t>
            </w:r>
          </w:p>
        </w:tc>
        <w:tc>
          <w:tcPr>
            <w:tcW w:w="1615" w:type="dxa"/>
            <w:tcBorders>
              <w:top w:val="nil"/>
              <w:left w:val="nil"/>
              <w:bottom w:val="nil"/>
              <w:right w:val="nil"/>
            </w:tcBorders>
            <w:shd w:val="clear" w:color="auto" w:fill="auto"/>
            <w:noWrap/>
            <w:vAlign w:val="center"/>
            <w:hideMark/>
          </w:tcPr>
          <w:p w14:paraId="0B48879F"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90/0</w:t>
            </w:r>
          </w:p>
        </w:tc>
        <w:tc>
          <w:tcPr>
            <w:tcW w:w="534" w:type="dxa"/>
            <w:gridSpan w:val="2"/>
            <w:vMerge w:val="restart"/>
            <w:tcBorders>
              <w:top w:val="nil"/>
              <w:left w:val="nil"/>
              <w:bottom w:val="single" w:sz="12" w:space="0" w:color="000000"/>
              <w:right w:val="single" w:sz="4" w:space="0" w:color="auto"/>
            </w:tcBorders>
            <w:shd w:val="clear" w:color="auto" w:fill="auto"/>
            <w:noWrap/>
            <w:textDirection w:val="btLr"/>
            <w:vAlign w:val="center"/>
            <w:hideMark/>
          </w:tcPr>
          <w:p w14:paraId="788783A0" w14:textId="2918BBF1" w:rsidR="00D14CD6" w:rsidRPr="00D14CD6" w:rsidRDefault="00863018" w:rsidP="00863018">
            <w:pPr>
              <w:widowControl/>
              <w:ind w:right="360" w:firstLineChars="100" w:firstLine="180"/>
              <w:rPr>
                <w:rFonts w:ascii="Times New Roman" w:eastAsia="等线" w:hAnsi="Times New Roman" w:cs="Times New Roman"/>
                <w:color w:val="000000"/>
                <w:kern w:val="0"/>
                <w:sz w:val="18"/>
                <w:szCs w:val="18"/>
              </w:rPr>
            </w:pPr>
            <w:r>
              <w:rPr>
                <w:rFonts w:ascii="Times New Roman" w:eastAsia="等线" w:hAnsi="Times New Roman" w:cs="Times New Roman"/>
                <w:color w:val="000000"/>
                <w:kern w:val="0"/>
                <w:sz w:val="18"/>
                <w:szCs w:val="18"/>
              </w:rPr>
              <w:t xml:space="preserve">                        </w:t>
            </w:r>
            <w:r w:rsidR="00D14CD6" w:rsidRPr="00D14CD6">
              <w:rPr>
                <w:rFonts w:ascii="Times New Roman" w:eastAsia="等线" w:hAnsi="Times New Roman" w:cs="Times New Roman"/>
                <w:color w:val="000000"/>
                <w:kern w:val="0"/>
                <w:sz w:val="18"/>
                <w:szCs w:val="18"/>
              </w:rPr>
              <w:t xml:space="preserve">NAFLD </w:t>
            </w:r>
          </w:p>
        </w:tc>
        <w:tc>
          <w:tcPr>
            <w:tcW w:w="566" w:type="dxa"/>
            <w:tcBorders>
              <w:top w:val="nil"/>
              <w:left w:val="nil"/>
              <w:bottom w:val="nil"/>
              <w:right w:val="nil"/>
            </w:tcBorders>
            <w:shd w:val="clear" w:color="auto" w:fill="auto"/>
            <w:noWrap/>
            <w:vAlign w:val="center"/>
            <w:hideMark/>
          </w:tcPr>
          <w:p w14:paraId="01D1790E"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152</w:t>
            </w:r>
          </w:p>
        </w:tc>
        <w:tc>
          <w:tcPr>
            <w:tcW w:w="969" w:type="dxa"/>
            <w:gridSpan w:val="2"/>
            <w:tcBorders>
              <w:top w:val="nil"/>
              <w:left w:val="nil"/>
              <w:bottom w:val="nil"/>
              <w:right w:val="nil"/>
            </w:tcBorders>
            <w:shd w:val="clear" w:color="auto" w:fill="auto"/>
            <w:noWrap/>
            <w:vAlign w:val="center"/>
            <w:hideMark/>
          </w:tcPr>
          <w:p w14:paraId="5C1DBF2A"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24.74</w:t>
            </w:r>
          </w:p>
        </w:tc>
        <w:tc>
          <w:tcPr>
            <w:tcW w:w="1454" w:type="dxa"/>
            <w:gridSpan w:val="2"/>
            <w:tcBorders>
              <w:top w:val="nil"/>
              <w:left w:val="nil"/>
              <w:bottom w:val="nil"/>
              <w:right w:val="nil"/>
            </w:tcBorders>
            <w:shd w:val="clear" w:color="auto" w:fill="auto"/>
            <w:noWrap/>
            <w:vAlign w:val="center"/>
            <w:hideMark/>
          </w:tcPr>
          <w:p w14:paraId="7C3B871F"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195 (80.5%)</w:t>
            </w:r>
          </w:p>
        </w:tc>
        <w:tc>
          <w:tcPr>
            <w:tcW w:w="885" w:type="dxa"/>
            <w:gridSpan w:val="2"/>
            <w:tcBorders>
              <w:top w:val="nil"/>
              <w:left w:val="nil"/>
              <w:bottom w:val="nil"/>
              <w:right w:val="nil"/>
            </w:tcBorders>
            <w:shd w:val="clear" w:color="auto" w:fill="auto"/>
            <w:noWrap/>
            <w:vAlign w:val="center"/>
            <w:hideMark/>
          </w:tcPr>
          <w:p w14:paraId="12BBB171"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93.4</w:t>
            </w:r>
          </w:p>
        </w:tc>
        <w:tc>
          <w:tcPr>
            <w:tcW w:w="847" w:type="dxa"/>
            <w:tcBorders>
              <w:top w:val="nil"/>
              <w:left w:val="nil"/>
              <w:bottom w:val="nil"/>
              <w:right w:val="nil"/>
            </w:tcBorders>
            <w:shd w:val="clear" w:color="auto" w:fill="auto"/>
            <w:noWrap/>
            <w:vAlign w:val="center"/>
            <w:hideMark/>
          </w:tcPr>
          <w:p w14:paraId="4592F539"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46.7</w:t>
            </w:r>
          </w:p>
        </w:tc>
      </w:tr>
      <w:tr w:rsidR="00D14CD6" w:rsidRPr="00D14CD6" w14:paraId="03B5352C" w14:textId="77777777" w:rsidTr="00E9519B">
        <w:trPr>
          <w:trHeight w:val="270"/>
        </w:trPr>
        <w:tc>
          <w:tcPr>
            <w:tcW w:w="893" w:type="dxa"/>
            <w:tcBorders>
              <w:top w:val="nil"/>
              <w:left w:val="nil"/>
              <w:bottom w:val="nil"/>
              <w:right w:val="nil"/>
            </w:tcBorders>
            <w:shd w:val="clear" w:color="auto" w:fill="auto"/>
            <w:noWrap/>
            <w:vAlign w:val="center"/>
            <w:hideMark/>
          </w:tcPr>
          <w:p w14:paraId="06A9B890" w14:textId="77777777" w:rsidR="00D14CD6" w:rsidRPr="00D14CD6" w:rsidRDefault="00D14CD6" w:rsidP="00D14CD6">
            <w:pPr>
              <w:widowControl/>
              <w:jc w:val="center"/>
              <w:rPr>
                <w:rFonts w:ascii="Times New Roman" w:eastAsia="等线" w:hAnsi="Times New Roman" w:cs="Times New Roman"/>
                <w:kern w:val="0"/>
                <w:sz w:val="18"/>
                <w:szCs w:val="18"/>
              </w:rPr>
            </w:pPr>
            <w:r w:rsidRPr="00D14CD6">
              <w:rPr>
                <w:rFonts w:ascii="Times New Roman" w:eastAsia="等线" w:hAnsi="Times New Roman" w:cs="Times New Roman"/>
                <w:kern w:val="0"/>
                <w:sz w:val="18"/>
                <w:szCs w:val="18"/>
              </w:rPr>
              <w:t>15</w:t>
            </w:r>
          </w:p>
        </w:tc>
        <w:tc>
          <w:tcPr>
            <w:tcW w:w="1881" w:type="dxa"/>
            <w:tcBorders>
              <w:top w:val="nil"/>
              <w:left w:val="nil"/>
              <w:bottom w:val="nil"/>
              <w:right w:val="nil"/>
            </w:tcBorders>
            <w:shd w:val="clear" w:color="auto" w:fill="auto"/>
            <w:noWrap/>
            <w:vAlign w:val="center"/>
            <w:hideMark/>
          </w:tcPr>
          <w:p w14:paraId="381A30A6"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Youwen Tan</w:t>
            </w:r>
          </w:p>
        </w:tc>
        <w:tc>
          <w:tcPr>
            <w:tcW w:w="576" w:type="dxa"/>
            <w:tcBorders>
              <w:top w:val="nil"/>
              <w:left w:val="nil"/>
              <w:bottom w:val="nil"/>
              <w:right w:val="nil"/>
            </w:tcBorders>
            <w:shd w:val="clear" w:color="auto" w:fill="auto"/>
            <w:noWrap/>
            <w:vAlign w:val="center"/>
            <w:hideMark/>
          </w:tcPr>
          <w:p w14:paraId="5FC91CF4"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2014</w:t>
            </w:r>
          </w:p>
        </w:tc>
        <w:tc>
          <w:tcPr>
            <w:tcW w:w="1087" w:type="dxa"/>
            <w:tcBorders>
              <w:top w:val="nil"/>
              <w:left w:val="nil"/>
              <w:bottom w:val="nil"/>
              <w:right w:val="nil"/>
            </w:tcBorders>
            <w:shd w:val="clear" w:color="auto" w:fill="auto"/>
            <w:noWrap/>
            <w:vAlign w:val="center"/>
            <w:hideMark/>
          </w:tcPr>
          <w:p w14:paraId="4168B5E0"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China</w:t>
            </w:r>
          </w:p>
        </w:tc>
        <w:tc>
          <w:tcPr>
            <w:tcW w:w="1557" w:type="dxa"/>
            <w:gridSpan w:val="2"/>
            <w:tcBorders>
              <w:top w:val="nil"/>
              <w:left w:val="nil"/>
              <w:bottom w:val="nil"/>
              <w:right w:val="nil"/>
            </w:tcBorders>
            <w:shd w:val="clear" w:color="auto" w:fill="auto"/>
            <w:noWrap/>
            <w:vAlign w:val="center"/>
            <w:hideMark/>
          </w:tcPr>
          <w:p w14:paraId="6916282A"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miR-27b-3p</w:t>
            </w:r>
          </w:p>
        </w:tc>
        <w:tc>
          <w:tcPr>
            <w:tcW w:w="1667" w:type="dxa"/>
            <w:tcBorders>
              <w:top w:val="nil"/>
              <w:left w:val="nil"/>
              <w:bottom w:val="nil"/>
              <w:right w:val="nil"/>
            </w:tcBorders>
            <w:shd w:val="clear" w:color="auto" w:fill="auto"/>
            <w:noWrap/>
            <w:vAlign w:val="center"/>
            <w:hideMark/>
          </w:tcPr>
          <w:p w14:paraId="120FD2A4"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Upregulated</w:t>
            </w:r>
          </w:p>
        </w:tc>
        <w:tc>
          <w:tcPr>
            <w:tcW w:w="817" w:type="dxa"/>
            <w:tcBorders>
              <w:top w:val="nil"/>
              <w:left w:val="nil"/>
              <w:bottom w:val="nil"/>
              <w:right w:val="nil"/>
            </w:tcBorders>
            <w:shd w:val="clear" w:color="auto" w:fill="auto"/>
            <w:noWrap/>
            <w:vAlign w:val="center"/>
            <w:hideMark/>
          </w:tcPr>
          <w:p w14:paraId="041088F7"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NAFLD</w:t>
            </w:r>
          </w:p>
        </w:tc>
        <w:tc>
          <w:tcPr>
            <w:tcW w:w="534" w:type="dxa"/>
            <w:gridSpan w:val="2"/>
            <w:vMerge/>
            <w:tcBorders>
              <w:top w:val="nil"/>
              <w:left w:val="nil"/>
              <w:bottom w:val="single" w:sz="12" w:space="0" w:color="000000"/>
              <w:right w:val="single" w:sz="4" w:space="0" w:color="auto"/>
            </w:tcBorders>
            <w:vAlign w:val="center"/>
            <w:hideMark/>
          </w:tcPr>
          <w:p w14:paraId="096325BB" w14:textId="77777777" w:rsidR="00D14CD6" w:rsidRPr="00D14CD6" w:rsidRDefault="00D14CD6" w:rsidP="00D14CD6">
            <w:pPr>
              <w:widowControl/>
              <w:jc w:val="left"/>
              <w:rPr>
                <w:rFonts w:ascii="Times New Roman" w:eastAsia="等线" w:hAnsi="Times New Roman" w:cs="Times New Roman"/>
                <w:color w:val="000000"/>
                <w:kern w:val="0"/>
                <w:sz w:val="18"/>
                <w:szCs w:val="18"/>
              </w:rPr>
            </w:pPr>
          </w:p>
        </w:tc>
        <w:tc>
          <w:tcPr>
            <w:tcW w:w="1615" w:type="dxa"/>
            <w:tcBorders>
              <w:top w:val="nil"/>
              <w:left w:val="nil"/>
              <w:bottom w:val="nil"/>
              <w:right w:val="nil"/>
            </w:tcBorders>
            <w:shd w:val="clear" w:color="auto" w:fill="auto"/>
            <w:noWrap/>
            <w:vAlign w:val="center"/>
            <w:hideMark/>
          </w:tcPr>
          <w:p w14:paraId="3BAB1AAD"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90/0</w:t>
            </w:r>
          </w:p>
        </w:tc>
        <w:tc>
          <w:tcPr>
            <w:tcW w:w="534" w:type="dxa"/>
            <w:gridSpan w:val="2"/>
            <w:vMerge/>
            <w:tcBorders>
              <w:top w:val="nil"/>
              <w:left w:val="nil"/>
              <w:bottom w:val="single" w:sz="12" w:space="0" w:color="000000"/>
              <w:right w:val="single" w:sz="4" w:space="0" w:color="auto"/>
            </w:tcBorders>
            <w:vAlign w:val="center"/>
            <w:hideMark/>
          </w:tcPr>
          <w:p w14:paraId="2E2B2AFA" w14:textId="77777777" w:rsidR="00D14CD6" w:rsidRPr="00D14CD6" w:rsidRDefault="00D14CD6" w:rsidP="00D14CD6">
            <w:pPr>
              <w:widowControl/>
              <w:jc w:val="left"/>
              <w:rPr>
                <w:rFonts w:ascii="Times New Roman" w:eastAsia="等线" w:hAnsi="Times New Roman" w:cs="Times New Roman"/>
                <w:color w:val="000000"/>
                <w:kern w:val="0"/>
                <w:sz w:val="18"/>
                <w:szCs w:val="18"/>
              </w:rPr>
            </w:pPr>
          </w:p>
        </w:tc>
        <w:tc>
          <w:tcPr>
            <w:tcW w:w="566" w:type="dxa"/>
            <w:tcBorders>
              <w:top w:val="nil"/>
              <w:left w:val="nil"/>
              <w:bottom w:val="nil"/>
              <w:right w:val="nil"/>
            </w:tcBorders>
            <w:shd w:val="clear" w:color="auto" w:fill="auto"/>
            <w:noWrap/>
            <w:vAlign w:val="center"/>
            <w:hideMark/>
          </w:tcPr>
          <w:p w14:paraId="491C8147"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152</w:t>
            </w:r>
          </w:p>
        </w:tc>
        <w:tc>
          <w:tcPr>
            <w:tcW w:w="969" w:type="dxa"/>
            <w:gridSpan w:val="2"/>
            <w:tcBorders>
              <w:top w:val="nil"/>
              <w:left w:val="nil"/>
              <w:bottom w:val="nil"/>
              <w:right w:val="nil"/>
            </w:tcBorders>
            <w:shd w:val="clear" w:color="auto" w:fill="auto"/>
            <w:noWrap/>
            <w:vAlign w:val="center"/>
            <w:hideMark/>
          </w:tcPr>
          <w:p w14:paraId="65984D11"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24.74</w:t>
            </w:r>
          </w:p>
        </w:tc>
        <w:tc>
          <w:tcPr>
            <w:tcW w:w="1454" w:type="dxa"/>
            <w:gridSpan w:val="2"/>
            <w:tcBorders>
              <w:top w:val="nil"/>
              <w:left w:val="nil"/>
              <w:bottom w:val="nil"/>
              <w:right w:val="nil"/>
            </w:tcBorders>
            <w:shd w:val="clear" w:color="auto" w:fill="auto"/>
            <w:noWrap/>
            <w:vAlign w:val="center"/>
            <w:hideMark/>
          </w:tcPr>
          <w:p w14:paraId="1ED181EF"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195 (80.5%)</w:t>
            </w:r>
          </w:p>
        </w:tc>
        <w:tc>
          <w:tcPr>
            <w:tcW w:w="885" w:type="dxa"/>
            <w:gridSpan w:val="2"/>
            <w:tcBorders>
              <w:top w:val="nil"/>
              <w:left w:val="nil"/>
              <w:bottom w:val="nil"/>
              <w:right w:val="nil"/>
            </w:tcBorders>
            <w:shd w:val="clear" w:color="auto" w:fill="auto"/>
            <w:noWrap/>
            <w:vAlign w:val="center"/>
            <w:hideMark/>
          </w:tcPr>
          <w:p w14:paraId="667271DB"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58.6</w:t>
            </w:r>
          </w:p>
        </w:tc>
        <w:tc>
          <w:tcPr>
            <w:tcW w:w="847" w:type="dxa"/>
            <w:tcBorders>
              <w:top w:val="nil"/>
              <w:left w:val="nil"/>
              <w:bottom w:val="nil"/>
              <w:right w:val="nil"/>
            </w:tcBorders>
            <w:shd w:val="clear" w:color="auto" w:fill="auto"/>
            <w:noWrap/>
            <w:vAlign w:val="center"/>
            <w:hideMark/>
          </w:tcPr>
          <w:p w14:paraId="4F86DC10"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65.6</w:t>
            </w:r>
          </w:p>
        </w:tc>
      </w:tr>
      <w:tr w:rsidR="00D14CD6" w:rsidRPr="00D14CD6" w14:paraId="68D6DF1C" w14:textId="77777777" w:rsidTr="00E9519B">
        <w:trPr>
          <w:trHeight w:val="270"/>
        </w:trPr>
        <w:tc>
          <w:tcPr>
            <w:tcW w:w="893" w:type="dxa"/>
            <w:tcBorders>
              <w:top w:val="nil"/>
              <w:left w:val="nil"/>
              <w:bottom w:val="nil"/>
              <w:right w:val="nil"/>
            </w:tcBorders>
            <w:shd w:val="clear" w:color="auto" w:fill="auto"/>
            <w:noWrap/>
            <w:vAlign w:val="center"/>
            <w:hideMark/>
          </w:tcPr>
          <w:p w14:paraId="59C586EA" w14:textId="77777777" w:rsidR="00D14CD6" w:rsidRPr="00D14CD6" w:rsidRDefault="00D14CD6" w:rsidP="00D14CD6">
            <w:pPr>
              <w:widowControl/>
              <w:jc w:val="center"/>
              <w:rPr>
                <w:rFonts w:ascii="Times New Roman" w:eastAsia="等线" w:hAnsi="Times New Roman" w:cs="Times New Roman"/>
                <w:kern w:val="0"/>
                <w:sz w:val="18"/>
                <w:szCs w:val="18"/>
              </w:rPr>
            </w:pPr>
            <w:r w:rsidRPr="00D14CD6">
              <w:rPr>
                <w:rFonts w:ascii="Times New Roman" w:eastAsia="等线" w:hAnsi="Times New Roman" w:cs="Times New Roman"/>
                <w:kern w:val="0"/>
                <w:sz w:val="18"/>
                <w:szCs w:val="18"/>
              </w:rPr>
              <w:t>16</w:t>
            </w:r>
          </w:p>
        </w:tc>
        <w:tc>
          <w:tcPr>
            <w:tcW w:w="1881" w:type="dxa"/>
            <w:tcBorders>
              <w:top w:val="nil"/>
              <w:left w:val="nil"/>
              <w:bottom w:val="nil"/>
              <w:right w:val="nil"/>
            </w:tcBorders>
            <w:shd w:val="clear" w:color="auto" w:fill="auto"/>
            <w:noWrap/>
            <w:vAlign w:val="center"/>
            <w:hideMark/>
          </w:tcPr>
          <w:p w14:paraId="09D5A61D"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Youwen Tan</w:t>
            </w:r>
          </w:p>
        </w:tc>
        <w:tc>
          <w:tcPr>
            <w:tcW w:w="576" w:type="dxa"/>
            <w:tcBorders>
              <w:top w:val="nil"/>
              <w:left w:val="nil"/>
              <w:bottom w:val="nil"/>
              <w:right w:val="nil"/>
            </w:tcBorders>
            <w:shd w:val="clear" w:color="auto" w:fill="auto"/>
            <w:noWrap/>
            <w:vAlign w:val="center"/>
            <w:hideMark/>
          </w:tcPr>
          <w:p w14:paraId="6452579C"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2014</w:t>
            </w:r>
          </w:p>
        </w:tc>
        <w:tc>
          <w:tcPr>
            <w:tcW w:w="1087" w:type="dxa"/>
            <w:tcBorders>
              <w:top w:val="nil"/>
              <w:left w:val="nil"/>
              <w:bottom w:val="nil"/>
              <w:right w:val="nil"/>
            </w:tcBorders>
            <w:shd w:val="clear" w:color="auto" w:fill="auto"/>
            <w:noWrap/>
            <w:vAlign w:val="center"/>
            <w:hideMark/>
          </w:tcPr>
          <w:p w14:paraId="45F7FAE6"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China</w:t>
            </w:r>
          </w:p>
        </w:tc>
        <w:tc>
          <w:tcPr>
            <w:tcW w:w="1557" w:type="dxa"/>
            <w:gridSpan w:val="2"/>
            <w:tcBorders>
              <w:top w:val="nil"/>
              <w:left w:val="nil"/>
              <w:bottom w:val="nil"/>
              <w:right w:val="nil"/>
            </w:tcBorders>
            <w:shd w:val="clear" w:color="auto" w:fill="auto"/>
            <w:noWrap/>
            <w:vAlign w:val="center"/>
            <w:hideMark/>
          </w:tcPr>
          <w:p w14:paraId="556133BA"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miR-192-5p</w:t>
            </w:r>
          </w:p>
        </w:tc>
        <w:tc>
          <w:tcPr>
            <w:tcW w:w="1667" w:type="dxa"/>
            <w:tcBorders>
              <w:top w:val="nil"/>
              <w:left w:val="nil"/>
              <w:bottom w:val="nil"/>
              <w:right w:val="nil"/>
            </w:tcBorders>
            <w:shd w:val="clear" w:color="auto" w:fill="auto"/>
            <w:noWrap/>
            <w:vAlign w:val="center"/>
            <w:hideMark/>
          </w:tcPr>
          <w:p w14:paraId="0D0A4F2C"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Upregulated</w:t>
            </w:r>
          </w:p>
        </w:tc>
        <w:tc>
          <w:tcPr>
            <w:tcW w:w="817" w:type="dxa"/>
            <w:tcBorders>
              <w:top w:val="nil"/>
              <w:left w:val="nil"/>
              <w:bottom w:val="nil"/>
              <w:right w:val="nil"/>
            </w:tcBorders>
            <w:shd w:val="clear" w:color="auto" w:fill="auto"/>
            <w:noWrap/>
            <w:vAlign w:val="center"/>
            <w:hideMark/>
          </w:tcPr>
          <w:p w14:paraId="5F8C1456"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NAFLD</w:t>
            </w:r>
          </w:p>
        </w:tc>
        <w:tc>
          <w:tcPr>
            <w:tcW w:w="534" w:type="dxa"/>
            <w:gridSpan w:val="2"/>
            <w:vMerge/>
            <w:tcBorders>
              <w:top w:val="nil"/>
              <w:left w:val="nil"/>
              <w:bottom w:val="single" w:sz="12" w:space="0" w:color="000000"/>
              <w:right w:val="single" w:sz="4" w:space="0" w:color="auto"/>
            </w:tcBorders>
            <w:vAlign w:val="center"/>
            <w:hideMark/>
          </w:tcPr>
          <w:p w14:paraId="1BF520C7" w14:textId="77777777" w:rsidR="00D14CD6" w:rsidRPr="00D14CD6" w:rsidRDefault="00D14CD6" w:rsidP="00D14CD6">
            <w:pPr>
              <w:widowControl/>
              <w:jc w:val="left"/>
              <w:rPr>
                <w:rFonts w:ascii="Times New Roman" w:eastAsia="等线" w:hAnsi="Times New Roman" w:cs="Times New Roman"/>
                <w:color w:val="000000"/>
                <w:kern w:val="0"/>
                <w:sz w:val="18"/>
                <w:szCs w:val="18"/>
              </w:rPr>
            </w:pPr>
          </w:p>
        </w:tc>
        <w:tc>
          <w:tcPr>
            <w:tcW w:w="1615" w:type="dxa"/>
            <w:tcBorders>
              <w:top w:val="nil"/>
              <w:left w:val="nil"/>
              <w:bottom w:val="nil"/>
              <w:right w:val="nil"/>
            </w:tcBorders>
            <w:shd w:val="clear" w:color="auto" w:fill="auto"/>
            <w:noWrap/>
            <w:vAlign w:val="center"/>
            <w:hideMark/>
          </w:tcPr>
          <w:p w14:paraId="25F73D99"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90/0</w:t>
            </w:r>
          </w:p>
        </w:tc>
        <w:tc>
          <w:tcPr>
            <w:tcW w:w="534" w:type="dxa"/>
            <w:gridSpan w:val="2"/>
            <w:vMerge/>
            <w:tcBorders>
              <w:top w:val="nil"/>
              <w:left w:val="nil"/>
              <w:bottom w:val="single" w:sz="12" w:space="0" w:color="000000"/>
              <w:right w:val="single" w:sz="4" w:space="0" w:color="auto"/>
            </w:tcBorders>
            <w:vAlign w:val="center"/>
            <w:hideMark/>
          </w:tcPr>
          <w:p w14:paraId="1902DF1E" w14:textId="77777777" w:rsidR="00D14CD6" w:rsidRPr="00D14CD6" w:rsidRDefault="00D14CD6" w:rsidP="00D14CD6">
            <w:pPr>
              <w:widowControl/>
              <w:jc w:val="left"/>
              <w:rPr>
                <w:rFonts w:ascii="Times New Roman" w:eastAsia="等线" w:hAnsi="Times New Roman" w:cs="Times New Roman"/>
                <w:color w:val="000000"/>
                <w:kern w:val="0"/>
                <w:sz w:val="18"/>
                <w:szCs w:val="18"/>
              </w:rPr>
            </w:pPr>
          </w:p>
        </w:tc>
        <w:tc>
          <w:tcPr>
            <w:tcW w:w="566" w:type="dxa"/>
            <w:tcBorders>
              <w:top w:val="nil"/>
              <w:left w:val="nil"/>
              <w:bottom w:val="nil"/>
              <w:right w:val="nil"/>
            </w:tcBorders>
            <w:shd w:val="clear" w:color="auto" w:fill="auto"/>
            <w:noWrap/>
            <w:vAlign w:val="center"/>
            <w:hideMark/>
          </w:tcPr>
          <w:p w14:paraId="1E362EC8"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152</w:t>
            </w:r>
          </w:p>
        </w:tc>
        <w:tc>
          <w:tcPr>
            <w:tcW w:w="969" w:type="dxa"/>
            <w:gridSpan w:val="2"/>
            <w:tcBorders>
              <w:top w:val="nil"/>
              <w:left w:val="nil"/>
              <w:bottom w:val="nil"/>
              <w:right w:val="nil"/>
            </w:tcBorders>
            <w:shd w:val="clear" w:color="auto" w:fill="auto"/>
            <w:noWrap/>
            <w:vAlign w:val="center"/>
            <w:hideMark/>
          </w:tcPr>
          <w:p w14:paraId="1FAD80EE"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24.74</w:t>
            </w:r>
          </w:p>
        </w:tc>
        <w:tc>
          <w:tcPr>
            <w:tcW w:w="1454" w:type="dxa"/>
            <w:gridSpan w:val="2"/>
            <w:tcBorders>
              <w:top w:val="nil"/>
              <w:left w:val="nil"/>
              <w:bottom w:val="nil"/>
              <w:right w:val="nil"/>
            </w:tcBorders>
            <w:shd w:val="clear" w:color="auto" w:fill="auto"/>
            <w:noWrap/>
            <w:vAlign w:val="center"/>
            <w:hideMark/>
          </w:tcPr>
          <w:p w14:paraId="5E37EEDE"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195 (80.5%)</w:t>
            </w:r>
          </w:p>
        </w:tc>
        <w:tc>
          <w:tcPr>
            <w:tcW w:w="885" w:type="dxa"/>
            <w:gridSpan w:val="2"/>
            <w:tcBorders>
              <w:top w:val="nil"/>
              <w:left w:val="nil"/>
              <w:bottom w:val="nil"/>
              <w:right w:val="nil"/>
            </w:tcBorders>
            <w:shd w:val="clear" w:color="auto" w:fill="auto"/>
            <w:noWrap/>
            <w:vAlign w:val="center"/>
            <w:hideMark/>
          </w:tcPr>
          <w:p w14:paraId="22D3B4A2"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59.9</w:t>
            </w:r>
          </w:p>
        </w:tc>
        <w:tc>
          <w:tcPr>
            <w:tcW w:w="847" w:type="dxa"/>
            <w:tcBorders>
              <w:top w:val="nil"/>
              <w:left w:val="nil"/>
              <w:bottom w:val="nil"/>
              <w:right w:val="nil"/>
            </w:tcBorders>
            <w:shd w:val="clear" w:color="auto" w:fill="auto"/>
            <w:noWrap/>
            <w:vAlign w:val="center"/>
            <w:hideMark/>
          </w:tcPr>
          <w:p w14:paraId="2EC5799A"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72.7</w:t>
            </w:r>
          </w:p>
        </w:tc>
      </w:tr>
      <w:tr w:rsidR="00D14CD6" w:rsidRPr="00D14CD6" w14:paraId="735687A9" w14:textId="77777777" w:rsidTr="00E9519B">
        <w:trPr>
          <w:trHeight w:val="270"/>
        </w:trPr>
        <w:tc>
          <w:tcPr>
            <w:tcW w:w="893" w:type="dxa"/>
            <w:tcBorders>
              <w:top w:val="nil"/>
              <w:left w:val="nil"/>
              <w:bottom w:val="nil"/>
              <w:right w:val="nil"/>
            </w:tcBorders>
            <w:shd w:val="clear" w:color="auto" w:fill="auto"/>
            <w:noWrap/>
            <w:vAlign w:val="center"/>
            <w:hideMark/>
          </w:tcPr>
          <w:p w14:paraId="163A3108" w14:textId="77777777" w:rsidR="00D14CD6" w:rsidRPr="00D14CD6" w:rsidRDefault="00D14CD6" w:rsidP="00D14CD6">
            <w:pPr>
              <w:widowControl/>
              <w:jc w:val="center"/>
              <w:rPr>
                <w:rFonts w:ascii="Times New Roman" w:eastAsia="等线" w:hAnsi="Times New Roman" w:cs="Times New Roman"/>
                <w:kern w:val="0"/>
                <w:sz w:val="18"/>
                <w:szCs w:val="18"/>
              </w:rPr>
            </w:pPr>
            <w:r w:rsidRPr="00D14CD6">
              <w:rPr>
                <w:rFonts w:ascii="Times New Roman" w:eastAsia="等线" w:hAnsi="Times New Roman" w:cs="Times New Roman"/>
                <w:kern w:val="0"/>
                <w:sz w:val="18"/>
                <w:szCs w:val="18"/>
              </w:rPr>
              <w:t>17</w:t>
            </w:r>
          </w:p>
        </w:tc>
        <w:tc>
          <w:tcPr>
            <w:tcW w:w="1881" w:type="dxa"/>
            <w:tcBorders>
              <w:top w:val="nil"/>
              <w:left w:val="nil"/>
              <w:bottom w:val="nil"/>
              <w:right w:val="nil"/>
            </w:tcBorders>
            <w:shd w:val="clear" w:color="auto" w:fill="auto"/>
            <w:noWrap/>
            <w:vAlign w:val="center"/>
            <w:hideMark/>
          </w:tcPr>
          <w:p w14:paraId="5177BD0C"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Youwen Tan</w:t>
            </w:r>
          </w:p>
        </w:tc>
        <w:tc>
          <w:tcPr>
            <w:tcW w:w="576" w:type="dxa"/>
            <w:tcBorders>
              <w:top w:val="nil"/>
              <w:left w:val="nil"/>
              <w:bottom w:val="nil"/>
              <w:right w:val="nil"/>
            </w:tcBorders>
            <w:shd w:val="clear" w:color="auto" w:fill="auto"/>
            <w:noWrap/>
            <w:vAlign w:val="center"/>
            <w:hideMark/>
          </w:tcPr>
          <w:p w14:paraId="799C5796"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2014</w:t>
            </w:r>
          </w:p>
        </w:tc>
        <w:tc>
          <w:tcPr>
            <w:tcW w:w="1087" w:type="dxa"/>
            <w:tcBorders>
              <w:top w:val="nil"/>
              <w:left w:val="nil"/>
              <w:bottom w:val="nil"/>
              <w:right w:val="nil"/>
            </w:tcBorders>
            <w:shd w:val="clear" w:color="auto" w:fill="auto"/>
            <w:noWrap/>
            <w:vAlign w:val="center"/>
            <w:hideMark/>
          </w:tcPr>
          <w:p w14:paraId="7DD91AB6"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China</w:t>
            </w:r>
          </w:p>
        </w:tc>
        <w:tc>
          <w:tcPr>
            <w:tcW w:w="1557" w:type="dxa"/>
            <w:gridSpan w:val="2"/>
            <w:tcBorders>
              <w:top w:val="nil"/>
              <w:left w:val="nil"/>
              <w:bottom w:val="nil"/>
              <w:right w:val="nil"/>
            </w:tcBorders>
            <w:shd w:val="clear" w:color="auto" w:fill="auto"/>
            <w:noWrap/>
            <w:vAlign w:val="center"/>
            <w:hideMark/>
          </w:tcPr>
          <w:p w14:paraId="0CE2B6D3"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miR-148a-3p</w:t>
            </w:r>
          </w:p>
        </w:tc>
        <w:tc>
          <w:tcPr>
            <w:tcW w:w="1667" w:type="dxa"/>
            <w:tcBorders>
              <w:top w:val="nil"/>
              <w:left w:val="nil"/>
              <w:bottom w:val="nil"/>
              <w:right w:val="nil"/>
            </w:tcBorders>
            <w:shd w:val="clear" w:color="auto" w:fill="auto"/>
            <w:noWrap/>
            <w:vAlign w:val="center"/>
            <w:hideMark/>
          </w:tcPr>
          <w:p w14:paraId="708C761F"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Upregulated</w:t>
            </w:r>
          </w:p>
        </w:tc>
        <w:tc>
          <w:tcPr>
            <w:tcW w:w="817" w:type="dxa"/>
            <w:tcBorders>
              <w:top w:val="nil"/>
              <w:left w:val="nil"/>
              <w:bottom w:val="nil"/>
              <w:right w:val="nil"/>
            </w:tcBorders>
            <w:shd w:val="clear" w:color="auto" w:fill="auto"/>
            <w:noWrap/>
            <w:vAlign w:val="center"/>
            <w:hideMark/>
          </w:tcPr>
          <w:p w14:paraId="579C6950"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NAFLD</w:t>
            </w:r>
          </w:p>
        </w:tc>
        <w:tc>
          <w:tcPr>
            <w:tcW w:w="534" w:type="dxa"/>
            <w:gridSpan w:val="2"/>
            <w:vMerge/>
            <w:tcBorders>
              <w:top w:val="nil"/>
              <w:left w:val="nil"/>
              <w:bottom w:val="single" w:sz="12" w:space="0" w:color="000000"/>
              <w:right w:val="single" w:sz="4" w:space="0" w:color="auto"/>
            </w:tcBorders>
            <w:vAlign w:val="center"/>
            <w:hideMark/>
          </w:tcPr>
          <w:p w14:paraId="26810B30" w14:textId="77777777" w:rsidR="00D14CD6" w:rsidRPr="00D14CD6" w:rsidRDefault="00D14CD6" w:rsidP="00D14CD6">
            <w:pPr>
              <w:widowControl/>
              <w:jc w:val="left"/>
              <w:rPr>
                <w:rFonts w:ascii="Times New Roman" w:eastAsia="等线" w:hAnsi="Times New Roman" w:cs="Times New Roman"/>
                <w:color w:val="000000"/>
                <w:kern w:val="0"/>
                <w:sz w:val="18"/>
                <w:szCs w:val="18"/>
              </w:rPr>
            </w:pPr>
          </w:p>
        </w:tc>
        <w:tc>
          <w:tcPr>
            <w:tcW w:w="1615" w:type="dxa"/>
            <w:tcBorders>
              <w:top w:val="nil"/>
              <w:left w:val="nil"/>
              <w:bottom w:val="nil"/>
              <w:right w:val="nil"/>
            </w:tcBorders>
            <w:shd w:val="clear" w:color="auto" w:fill="auto"/>
            <w:noWrap/>
            <w:vAlign w:val="center"/>
            <w:hideMark/>
          </w:tcPr>
          <w:p w14:paraId="3F970435"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90/0</w:t>
            </w:r>
          </w:p>
        </w:tc>
        <w:tc>
          <w:tcPr>
            <w:tcW w:w="534" w:type="dxa"/>
            <w:gridSpan w:val="2"/>
            <w:vMerge/>
            <w:tcBorders>
              <w:top w:val="nil"/>
              <w:left w:val="nil"/>
              <w:bottom w:val="single" w:sz="12" w:space="0" w:color="000000"/>
              <w:right w:val="single" w:sz="4" w:space="0" w:color="auto"/>
            </w:tcBorders>
            <w:vAlign w:val="center"/>
            <w:hideMark/>
          </w:tcPr>
          <w:p w14:paraId="1F8941F1" w14:textId="77777777" w:rsidR="00D14CD6" w:rsidRPr="00D14CD6" w:rsidRDefault="00D14CD6" w:rsidP="00D14CD6">
            <w:pPr>
              <w:widowControl/>
              <w:jc w:val="left"/>
              <w:rPr>
                <w:rFonts w:ascii="Times New Roman" w:eastAsia="等线" w:hAnsi="Times New Roman" w:cs="Times New Roman"/>
                <w:color w:val="000000"/>
                <w:kern w:val="0"/>
                <w:sz w:val="18"/>
                <w:szCs w:val="18"/>
              </w:rPr>
            </w:pPr>
          </w:p>
        </w:tc>
        <w:tc>
          <w:tcPr>
            <w:tcW w:w="566" w:type="dxa"/>
            <w:tcBorders>
              <w:top w:val="nil"/>
              <w:left w:val="nil"/>
              <w:bottom w:val="nil"/>
              <w:right w:val="nil"/>
            </w:tcBorders>
            <w:shd w:val="clear" w:color="auto" w:fill="auto"/>
            <w:noWrap/>
            <w:vAlign w:val="center"/>
            <w:hideMark/>
          </w:tcPr>
          <w:p w14:paraId="6FB38879"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152</w:t>
            </w:r>
          </w:p>
        </w:tc>
        <w:tc>
          <w:tcPr>
            <w:tcW w:w="969" w:type="dxa"/>
            <w:gridSpan w:val="2"/>
            <w:tcBorders>
              <w:top w:val="nil"/>
              <w:left w:val="nil"/>
              <w:bottom w:val="nil"/>
              <w:right w:val="nil"/>
            </w:tcBorders>
            <w:shd w:val="clear" w:color="auto" w:fill="auto"/>
            <w:noWrap/>
            <w:vAlign w:val="center"/>
            <w:hideMark/>
          </w:tcPr>
          <w:p w14:paraId="55878690"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24.74</w:t>
            </w:r>
          </w:p>
        </w:tc>
        <w:tc>
          <w:tcPr>
            <w:tcW w:w="1454" w:type="dxa"/>
            <w:gridSpan w:val="2"/>
            <w:tcBorders>
              <w:top w:val="nil"/>
              <w:left w:val="nil"/>
              <w:bottom w:val="nil"/>
              <w:right w:val="nil"/>
            </w:tcBorders>
            <w:shd w:val="clear" w:color="auto" w:fill="auto"/>
            <w:noWrap/>
            <w:vAlign w:val="center"/>
            <w:hideMark/>
          </w:tcPr>
          <w:p w14:paraId="4B421ED9"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195 (80.5%)</w:t>
            </w:r>
          </w:p>
        </w:tc>
        <w:tc>
          <w:tcPr>
            <w:tcW w:w="885" w:type="dxa"/>
            <w:gridSpan w:val="2"/>
            <w:tcBorders>
              <w:top w:val="nil"/>
              <w:left w:val="nil"/>
              <w:bottom w:val="nil"/>
              <w:right w:val="nil"/>
            </w:tcBorders>
            <w:shd w:val="clear" w:color="auto" w:fill="auto"/>
            <w:noWrap/>
            <w:vAlign w:val="center"/>
            <w:hideMark/>
          </w:tcPr>
          <w:p w14:paraId="42A6512F"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34.9</w:t>
            </w:r>
          </w:p>
        </w:tc>
        <w:tc>
          <w:tcPr>
            <w:tcW w:w="847" w:type="dxa"/>
            <w:tcBorders>
              <w:top w:val="nil"/>
              <w:left w:val="nil"/>
              <w:bottom w:val="nil"/>
              <w:right w:val="nil"/>
            </w:tcBorders>
            <w:shd w:val="clear" w:color="auto" w:fill="auto"/>
            <w:noWrap/>
            <w:vAlign w:val="center"/>
            <w:hideMark/>
          </w:tcPr>
          <w:p w14:paraId="01855690"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93.3</w:t>
            </w:r>
          </w:p>
        </w:tc>
      </w:tr>
      <w:tr w:rsidR="00D14CD6" w:rsidRPr="00D14CD6" w14:paraId="5A809DCF" w14:textId="77777777" w:rsidTr="00E9519B">
        <w:trPr>
          <w:trHeight w:val="270"/>
        </w:trPr>
        <w:tc>
          <w:tcPr>
            <w:tcW w:w="893" w:type="dxa"/>
            <w:tcBorders>
              <w:top w:val="nil"/>
              <w:left w:val="nil"/>
              <w:bottom w:val="nil"/>
              <w:right w:val="nil"/>
            </w:tcBorders>
            <w:shd w:val="clear" w:color="auto" w:fill="auto"/>
            <w:noWrap/>
            <w:vAlign w:val="center"/>
            <w:hideMark/>
          </w:tcPr>
          <w:p w14:paraId="599F44D2" w14:textId="77777777" w:rsidR="00D14CD6" w:rsidRPr="00D14CD6" w:rsidRDefault="00D14CD6" w:rsidP="00D14CD6">
            <w:pPr>
              <w:widowControl/>
              <w:jc w:val="center"/>
              <w:rPr>
                <w:rFonts w:ascii="Times New Roman" w:eastAsia="等线" w:hAnsi="Times New Roman" w:cs="Times New Roman"/>
                <w:kern w:val="0"/>
                <w:sz w:val="18"/>
                <w:szCs w:val="18"/>
              </w:rPr>
            </w:pPr>
            <w:r w:rsidRPr="00D14CD6">
              <w:rPr>
                <w:rFonts w:ascii="Times New Roman" w:eastAsia="等线" w:hAnsi="Times New Roman" w:cs="Times New Roman"/>
                <w:kern w:val="0"/>
                <w:sz w:val="18"/>
                <w:szCs w:val="18"/>
              </w:rPr>
              <w:t>18</w:t>
            </w:r>
          </w:p>
        </w:tc>
        <w:tc>
          <w:tcPr>
            <w:tcW w:w="1881" w:type="dxa"/>
            <w:tcBorders>
              <w:top w:val="nil"/>
              <w:left w:val="nil"/>
              <w:bottom w:val="nil"/>
              <w:right w:val="nil"/>
            </w:tcBorders>
            <w:shd w:val="clear" w:color="auto" w:fill="auto"/>
            <w:noWrap/>
            <w:vAlign w:val="center"/>
            <w:hideMark/>
          </w:tcPr>
          <w:p w14:paraId="4E201D5B"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Youwen Tan</w:t>
            </w:r>
          </w:p>
        </w:tc>
        <w:tc>
          <w:tcPr>
            <w:tcW w:w="576" w:type="dxa"/>
            <w:tcBorders>
              <w:top w:val="nil"/>
              <w:left w:val="nil"/>
              <w:bottom w:val="nil"/>
              <w:right w:val="nil"/>
            </w:tcBorders>
            <w:shd w:val="clear" w:color="auto" w:fill="auto"/>
            <w:noWrap/>
            <w:vAlign w:val="center"/>
            <w:hideMark/>
          </w:tcPr>
          <w:p w14:paraId="41130992"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2014</w:t>
            </w:r>
          </w:p>
        </w:tc>
        <w:tc>
          <w:tcPr>
            <w:tcW w:w="1087" w:type="dxa"/>
            <w:tcBorders>
              <w:top w:val="nil"/>
              <w:left w:val="nil"/>
              <w:bottom w:val="nil"/>
              <w:right w:val="nil"/>
            </w:tcBorders>
            <w:shd w:val="clear" w:color="auto" w:fill="auto"/>
            <w:noWrap/>
            <w:vAlign w:val="center"/>
            <w:hideMark/>
          </w:tcPr>
          <w:p w14:paraId="1262F3E5"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China</w:t>
            </w:r>
          </w:p>
        </w:tc>
        <w:tc>
          <w:tcPr>
            <w:tcW w:w="1557" w:type="dxa"/>
            <w:gridSpan w:val="2"/>
            <w:tcBorders>
              <w:top w:val="nil"/>
              <w:left w:val="nil"/>
              <w:bottom w:val="nil"/>
              <w:right w:val="nil"/>
            </w:tcBorders>
            <w:shd w:val="clear" w:color="auto" w:fill="auto"/>
            <w:noWrap/>
            <w:vAlign w:val="center"/>
            <w:hideMark/>
          </w:tcPr>
          <w:p w14:paraId="79334119"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miR-99a-5p</w:t>
            </w:r>
          </w:p>
        </w:tc>
        <w:tc>
          <w:tcPr>
            <w:tcW w:w="1667" w:type="dxa"/>
            <w:tcBorders>
              <w:top w:val="nil"/>
              <w:left w:val="nil"/>
              <w:bottom w:val="nil"/>
              <w:right w:val="nil"/>
            </w:tcBorders>
            <w:shd w:val="clear" w:color="auto" w:fill="auto"/>
            <w:noWrap/>
            <w:vAlign w:val="center"/>
            <w:hideMark/>
          </w:tcPr>
          <w:p w14:paraId="3E556307"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Upregulated</w:t>
            </w:r>
          </w:p>
        </w:tc>
        <w:tc>
          <w:tcPr>
            <w:tcW w:w="817" w:type="dxa"/>
            <w:tcBorders>
              <w:top w:val="nil"/>
              <w:left w:val="nil"/>
              <w:bottom w:val="nil"/>
              <w:right w:val="nil"/>
            </w:tcBorders>
            <w:shd w:val="clear" w:color="auto" w:fill="auto"/>
            <w:noWrap/>
            <w:vAlign w:val="center"/>
            <w:hideMark/>
          </w:tcPr>
          <w:p w14:paraId="6CC4E2A0"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NAFLD</w:t>
            </w:r>
          </w:p>
        </w:tc>
        <w:tc>
          <w:tcPr>
            <w:tcW w:w="534" w:type="dxa"/>
            <w:gridSpan w:val="2"/>
            <w:vMerge/>
            <w:tcBorders>
              <w:top w:val="nil"/>
              <w:left w:val="nil"/>
              <w:bottom w:val="single" w:sz="12" w:space="0" w:color="000000"/>
              <w:right w:val="single" w:sz="4" w:space="0" w:color="auto"/>
            </w:tcBorders>
            <w:vAlign w:val="center"/>
            <w:hideMark/>
          </w:tcPr>
          <w:p w14:paraId="58370138" w14:textId="77777777" w:rsidR="00D14CD6" w:rsidRPr="00D14CD6" w:rsidRDefault="00D14CD6" w:rsidP="00D14CD6">
            <w:pPr>
              <w:widowControl/>
              <w:jc w:val="left"/>
              <w:rPr>
                <w:rFonts w:ascii="Times New Roman" w:eastAsia="等线" w:hAnsi="Times New Roman" w:cs="Times New Roman"/>
                <w:color w:val="000000"/>
                <w:kern w:val="0"/>
                <w:sz w:val="18"/>
                <w:szCs w:val="18"/>
              </w:rPr>
            </w:pPr>
          </w:p>
        </w:tc>
        <w:tc>
          <w:tcPr>
            <w:tcW w:w="1615" w:type="dxa"/>
            <w:tcBorders>
              <w:top w:val="nil"/>
              <w:left w:val="nil"/>
              <w:bottom w:val="nil"/>
              <w:right w:val="nil"/>
            </w:tcBorders>
            <w:shd w:val="clear" w:color="auto" w:fill="auto"/>
            <w:noWrap/>
            <w:vAlign w:val="center"/>
            <w:hideMark/>
          </w:tcPr>
          <w:p w14:paraId="5136AD2A"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90/0</w:t>
            </w:r>
          </w:p>
        </w:tc>
        <w:tc>
          <w:tcPr>
            <w:tcW w:w="534" w:type="dxa"/>
            <w:gridSpan w:val="2"/>
            <w:vMerge/>
            <w:tcBorders>
              <w:top w:val="nil"/>
              <w:left w:val="nil"/>
              <w:bottom w:val="single" w:sz="12" w:space="0" w:color="000000"/>
              <w:right w:val="single" w:sz="4" w:space="0" w:color="auto"/>
            </w:tcBorders>
            <w:vAlign w:val="center"/>
            <w:hideMark/>
          </w:tcPr>
          <w:p w14:paraId="399E0CB5" w14:textId="77777777" w:rsidR="00D14CD6" w:rsidRPr="00D14CD6" w:rsidRDefault="00D14CD6" w:rsidP="00D14CD6">
            <w:pPr>
              <w:widowControl/>
              <w:jc w:val="left"/>
              <w:rPr>
                <w:rFonts w:ascii="Times New Roman" w:eastAsia="等线" w:hAnsi="Times New Roman" w:cs="Times New Roman"/>
                <w:color w:val="000000"/>
                <w:kern w:val="0"/>
                <w:sz w:val="18"/>
                <w:szCs w:val="18"/>
              </w:rPr>
            </w:pPr>
          </w:p>
        </w:tc>
        <w:tc>
          <w:tcPr>
            <w:tcW w:w="566" w:type="dxa"/>
            <w:tcBorders>
              <w:top w:val="nil"/>
              <w:left w:val="nil"/>
              <w:bottom w:val="nil"/>
              <w:right w:val="nil"/>
            </w:tcBorders>
            <w:shd w:val="clear" w:color="auto" w:fill="auto"/>
            <w:noWrap/>
            <w:vAlign w:val="center"/>
            <w:hideMark/>
          </w:tcPr>
          <w:p w14:paraId="7F5A5D88"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152</w:t>
            </w:r>
          </w:p>
        </w:tc>
        <w:tc>
          <w:tcPr>
            <w:tcW w:w="969" w:type="dxa"/>
            <w:gridSpan w:val="2"/>
            <w:tcBorders>
              <w:top w:val="nil"/>
              <w:left w:val="nil"/>
              <w:bottom w:val="nil"/>
              <w:right w:val="nil"/>
            </w:tcBorders>
            <w:shd w:val="clear" w:color="auto" w:fill="auto"/>
            <w:noWrap/>
            <w:vAlign w:val="center"/>
            <w:hideMark/>
          </w:tcPr>
          <w:p w14:paraId="48C32C2F"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24.74</w:t>
            </w:r>
          </w:p>
        </w:tc>
        <w:tc>
          <w:tcPr>
            <w:tcW w:w="1454" w:type="dxa"/>
            <w:gridSpan w:val="2"/>
            <w:tcBorders>
              <w:top w:val="nil"/>
              <w:left w:val="nil"/>
              <w:bottom w:val="nil"/>
              <w:right w:val="nil"/>
            </w:tcBorders>
            <w:shd w:val="clear" w:color="auto" w:fill="auto"/>
            <w:noWrap/>
            <w:vAlign w:val="center"/>
            <w:hideMark/>
          </w:tcPr>
          <w:p w14:paraId="0282D1A2"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195 (80.5%)</w:t>
            </w:r>
          </w:p>
        </w:tc>
        <w:tc>
          <w:tcPr>
            <w:tcW w:w="885" w:type="dxa"/>
            <w:gridSpan w:val="2"/>
            <w:tcBorders>
              <w:top w:val="nil"/>
              <w:left w:val="nil"/>
              <w:bottom w:val="nil"/>
              <w:right w:val="nil"/>
            </w:tcBorders>
            <w:shd w:val="clear" w:color="auto" w:fill="auto"/>
            <w:noWrap/>
            <w:vAlign w:val="center"/>
            <w:hideMark/>
          </w:tcPr>
          <w:p w14:paraId="6FB0DD0F"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69.1</w:t>
            </w:r>
          </w:p>
        </w:tc>
        <w:tc>
          <w:tcPr>
            <w:tcW w:w="847" w:type="dxa"/>
            <w:tcBorders>
              <w:top w:val="nil"/>
              <w:left w:val="nil"/>
              <w:bottom w:val="nil"/>
              <w:right w:val="nil"/>
            </w:tcBorders>
            <w:shd w:val="clear" w:color="auto" w:fill="auto"/>
            <w:noWrap/>
            <w:vAlign w:val="center"/>
            <w:hideMark/>
          </w:tcPr>
          <w:p w14:paraId="6F1D84E8"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41.1</w:t>
            </w:r>
          </w:p>
        </w:tc>
      </w:tr>
      <w:tr w:rsidR="00D14CD6" w:rsidRPr="00D14CD6" w14:paraId="55C211AA" w14:textId="77777777" w:rsidTr="00E9519B">
        <w:trPr>
          <w:trHeight w:val="270"/>
        </w:trPr>
        <w:tc>
          <w:tcPr>
            <w:tcW w:w="893" w:type="dxa"/>
            <w:tcBorders>
              <w:top w:val="nil"/>
              <w:left w:val="nil"/>
              <w:bottom w:val="nil"/>
              <w:right w:val="nil"/>
            </w:tcBorders>
            <w:shd w:val="clear" w:color="auto" w:fill="auto"/>
            <w:noWrap/>
            <w:vAlign w:val="center"/>
            <w:hideMark/>
          </w:tcPr>
          <w:p w14:paraId="1332ECD6" w14:textId="77777777" w:rsidR="00D14CD6" w:rsidRPr="00D14CD6" w:rsidRDefault="00D14CD6" w:rsidP="00D14CD6">
            <w:pPr>
              <w:widowControl/>
              <w:jc w:val="center"/>
              <w:rPr>
                <w:rFonts w:ascii="Times New Roman" w:eastAsia="等线" w:hAnsi="Times New Roman" w:cs="Times New Roman"/>
                <w:kern w:val="0"/>
                <w:sz w:val="18"/>
                <w:szCs w:val="18"/>
              </w:rPr>
            </w:pPr>
            <w:r w:rsidRPr="00D14CD6">
              <w:rPr>
                <w:rFonts w:ascii="Times New Roman" w:eastAsia="等线" w:hAnsi="Times New Roman" w:cs="Times New Roman"/>
                <w:kern w:val="0"/>
                <w:sz w:val="18"/>
                <w:szCs w:val="18"/>
              </w:rPr>
              <w:t>19</w:t>
            </w:r>
          </w:p>
        </w:tc>
        <w:tc>
          <w:tcPr>
            <w:tcW w:w="1881" w:type="dxa"/>
            <w:tcBorders>
              <w:top w:val="nil"/>
              <w:left w:val="nil"/>
              <w:bottom w:val="nil"/>
              <w:right w:val="nil"/>
            </w:tcBorders>
            <w:shd w:val="clear" w:color="auto" w:fill="auto"/>
            <w:noWrap/>
            <w:vAlign w:val="center"/>
            <w:hideMark/>
          </w:tcPr>
          <w:p w14:paraId="23B49108"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Youwen Tan</w:t>
            </w:r>
          </w:p>
        </w:tc>
        <w:tc>
          <w:tcPr>
            <w:tcW w:w="576" w:type="dxa"/>
            <w:tcBorders>
              <w:top w:val="nil"/>
              <w:left w:val="nil"/>
              <w:bottom w:val="nil"/>
              <w:right w:val="nil"/>
            </w:tcBorders>
            <w:shd w:val="clear" w:color="auto" w:fill="auto"/>
            <w:noWrap/>
            <w:vAlign w:val="center"/>
            <w:hideMark/>
          </w:tcPr>
          <w:p w14:paraId="612C97BA"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2014</w:t>
            </w:r>
          </w:p>
        </w:tc>
        <w:tc>
          <w:tcPr>
            <w:tcW w:w="1087" w:type="dxa"/>
            <w:tcBorders>
              <w:top w:val="nil"/>
              <w:left w:val="nil"/>
              <w:bottom w:val="nil"/>
              <w:right w:val="nil"/>
            </w:tcBorders>
            <w:shd w:val="clear" w:color="auto" w:fill="auto"/>
            <w:noWrap/>
            <w:vAlign w:val="center"/>
            <w:hideMark/>
          </w:tcPr>
          <w:p w14:paraId="06C5A0C7"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China</w:t>
            </w:r>
          </w:p>
        </w:tc>
        <w:tc>
          <w:tcPr>
            <w:tcW w:w="1557" w:type="dxa"/>
            <w:gridSpan w:val="2"/>
            <w:tcBorders>
              <w:top w:val="nil"/>
              <w:left w:val="nil"/>
              <w:bottom w:val="nil"/>
              <w:right w:val="nil"/>
            </w:tcBorders>
            <w:shd w:val="clear" w:color="auto" w:fill="auto"/>
            <w:noWrap/>
            <w:vAlign w:val="center"/>
            <w:hideMark/>
          </w:tcPr>
          <w:p w14:paraId="66B59C7A"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6 miRs panel</w:t>
            </w:r>
          </w:p>
        </w:tc>
        <w:tc>
          <w:tcPr>
            <w:tcW w:w="1667" w:type="dxa"/>
            <w:tcBorders>
              <w:top w:val="nil"/>
              <w:left w:val="nil"/>
              <w:bottom w:val="nil"/>
              <w:right w:val="nil"/>
            </w:tcBorders>
            <w:shd w:val="clear" w:color="auto" w:fill="auto"/>
            <w:noWrap/>
            <w:vAlign w:val="center"/>
            <w:hideMark/>
          </w:tcPr>
          <w:p w14:paraId="6040D846"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Upregulated</w:t>
            </w:r>
          </w:p>
        </w:tc>
        <w:tc>
          <w:tcPr>
            <w:tcW w:w="817" w:type="dxa"/>
            <w:tcBorders>
              <w:top w:val="nil"/>
              <w:left w:val="nil"/>
              <w:bottom w:val="nil"/>
              <w:right w:val="nil"/>
            </w:tcBorders>
            <w:shd w:val="clear" w:color="auto" w:fill="auto"/>
            <w:noWrap/>
            <w:vAlign w:val="center"/>
            <w:hideMark/>
          </w:tcPr>
          <w:p w14:paraId="32B5DB1C"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NAFLD</w:t>
            </w:r>
          </w:p>
        </w:tc>
        <w:tc>
          <w:tcPr>
            <w:tcW w:w="534" w:type="dxa"/>
            <w:gridSpan w:val="2"/>
            <w:vMerge/>
            <w:tcBorders>
              <w:top w:val="nil"/>
              <w:left w:val="nil"/>
              <w:bottom w:val="single" w:sz="12" w:space="0" w:color="000000"/>
              <w:right w:val="single" w:sz="4" w:space="0" w:color="auto"/>
            </w:tcBorders>
            <w:vAlign w:val="center"/>
            <w:hideMark/>
          </w:tcPr>
          <w:p w14:paraId="05A3874F" w14:textId="77777777" w:rsidR="00D14CD6" w:rsidRPr="00D14CD6" w:rsidRDefault="00D14CD6" w:rsidP="00D14CD6">
            <w:pPr>
              <w:widowControl/>
              <w:jc w:val="left"/>
              <w:rPr>
                <w:rFonts w:ascii="Times New Roman" w:eastAsia="等线" w:hAnsi="Times New Roman" w:cs="Times New Roman"/>
                <w:color w:val="000000"/>
                <w:kern w:val="0"/>
                <w:sz w:val="18"/>
                <w:szCs w:val="18"/>
              </w:rPr>
            </w:pPr>
          </w:p>
        </w:tc>
        <w:tc>
          <w:tcPr>
            <w:tcW w:w="1615" w:type="dxa"/>
            <w:tcBorders>
              <w:top w:val="nil"/>
              <w:left w:val="nil"/>
              <w:bottom w:val="nil"/>
              <w:right w:val="nil"/>
            </w:tcBorders>
            <w:shd w:val="clear" w:color="auto" w:fill="auto"/>
            <w:noWrap/>
            <w:vAlign w:val="center"/>
            <w:hideMark/>
          </w:tcPr>
          <w:p w14:paraId="6D8A95C6"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90/0</w:t>
            </w:r>
          </w:p>
        </w:tc>
        <w:tc>
          <w:tcPr>
            <w:tcW w:w="534" w:type="dxa"/>
            <w:gridSpan w:val="2"/>
            <w:vMerge/>
            <w:tcBorders>
              <w:top w:val="nil"/>
              <w:left w:val="nil"/>
              <w:bottom w:val="single" w:sz="12" w:space="0" w:color="000000"/>
              <w:right w:val="single" w:sz="4" w:space="0" w:color="auto"/>
            </w:tcBorders>
            <w:vAlign w:val="center"/>
            <w:hideMark/>
          </w:tcPr>
          <w:p w14:paraId="78A0AFFB" w14:textId="77777777" w:rsidR="00D14CD6" w:rsidRPr="00D14CD6" w:rsidRDefault="00D14CD6" w:rsidP="00D14CD6">
            <w:pPr>
              <w:widowControl/>
              <w:jc w:val="left"/>
              <w:rPr>
                <w:rFonts w:ascii="Times New Roman" w:eastAsia="等线" w:hAnsi="Times New Roman" w:cs="Times New Roman"/>
                <w:color w:val="000000"/>
                <w:kern w:val="0"/>
                <w:sz w:val="18"/>
                <w:szCs w:val="18"/>
              </w:rPr>
            </w:pPr>
          </w:p>
        </w:tc>
        <w:tc>
          <w:tcPr>
            <w:tcW w:w="566" w:type="dxa"/>
            <w:tcBorders>
              <w:top w:val="nil"/>
              <w:left w:val="nil"/>
              <w:bottom w:val="nil"/>
              <w:right w:val="nil"/>
            </w:tcBorders>
            <w:shd w:val="clear" w:color="auto" w:fill="auto"/>
            <w:noWrap/>
            <w:vAlign w:val="center"/>
            <w:hideMark/>
          </w:tcPr>
          <w:p w14:paraId="478C357B"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152</w:t>
            </w:r>
          </w:p>
        </w:tc>
        <w:tc>
          <w:tcPr>
            <w:tcW w:w="969" w:type="dxa"/>
            <w:gridSpan w:val="2"/>
            <w:tcBorders>
              <w:top w:val="nil"/>
              <w:left w:val="nil"/>
              <w:bottom w:val="nil"/>
              <w:right w:val="nil"/>
            </w:tcBorders>
            <w:shd w:val="clear" w:color="auto" w:fill="auto"/>
            <w:noWrap/>
            <w:vAlign w:val="center"/>
            <w:hideMark/>
          </w:tcPr>
          <w:p w14:paraId="68EC8EEA"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24.74</w:t>
            </w:r>
          </w:p>
        </w:tc>
        <w:tc>
          <w:tcPr>
            <w:tcW w:w="1454" w:type="dxa"/>
            <w:gridSpan w:val="2"/>
            <w:tcBorders>
              <w:top w:val="nil"/>
              <w:left w:val="nil"/>
              <w:bottom w:val="nil"/>
              <w:right w:val="nil"/>
            </w:tcBorders>
            <w:shd w:val="clear" w:color="auto" w:fill="auto"/>
            <w:noWrap/>
            <w:vAlign w:val="center"/>
            <w:hideMark/>
          </w:tcPr>
          <w:p w14:paraId="5633A20A"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195 (80.5%)</w:t>
            </w:r>
          </w:p>
        </w:tc>
        <w:tc>
          <w:tcPr>
            <w:tcW w:w="885" w:type="dxa"/>
            <w:gridSpan w:val="2"/>
            <w:tcBorders>
              <w:top w:val="nil"/>
              <w:left w:val="nil"/>
              <w:bottom w:val="nil"/>
              <w:right w:val="nil"/>
            </w:tcBorders>
            <w:shd w:val="clear" w:color="auto" w:fill="auto"/>
            <w:noWrap/>
            <w:vAlign w:val="center"/>
            <w:hideMark/>
          </w:tcPr>
          <w:p w14:paraId="15DC3D37"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25.7</w:t>
            </w:r>
          </w:p>
        </w:tc>
        <w:tc>
          <w:tcPr>
            <w:tcW w:w="847" w:type="dxa"/>
            <w:tcBorders>
              <w:top w:val="nil"/>
              <w:left w:val="nil"/>
              <w:bottom w:val="nil"/>
              <w:right w:val="nil"/>
            </w:tcBorders>
            <w:shd w:val="clear" w:color="auto" w:fill="auto"/>
            <w:noWrap/>
            <w:vAlign w:val="center"/>
            <w:hideMark/>
          </w:tcPr>
          <w:p w14:paraId="3D2529D1"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90</w:t>
            </w:r>
          </w:p>
        </w:tc>
      </w:tr>
      <w:tr w:rsidR="00D14CD6" w:rsidRPr="00D14CD6" w14:paraId="62ED21B9" w14:textId="77777777" w:rsidTr="00E9519B">
        <w:trPr>
          <w:trHeight w:val="270"/>
        </w:trPr>
        <w:tc>
          <w:tcPr>
            <w:tcW w:w="893" w:type="dxa"/>
            <w:tcBorders>
              <w:top w:val="nil"/>
              <w:left w:val="nil"/>
              <w:bottom w:val="nil"/>
              <w:right w:val="nil"/>
            </w:tcBorders>
            <w:shd w:val="clear" w:color="auto" w:fill="auto"/>
            <w:noWrap/>
            <w:vAlign w:val="center"/>
            <w:hideMark/>
          </w:tcPr>
          <w:p w14:paraId="112C7F54" w14:textId="77777777" w:rsidR="00D14CD6" w:rsidRPr="00D14CD6" w:rsidRDefault="00D14CD6" w:rsidP="00D14CD6">
            <w:pPr>
              <w:widowControl/>
              <w:jc w:val="center"/>
              <w:rPr>
                <w:rFonts w:ascii="Times New Roman" w:eastAsia="等线" w:hAnsi="Times New Roman" w:cs="Times New Roman"/>
                <w:kern w:val="0"/>
                <w:sz w:val="18"/>
                <w:szCs w:val="18"/>
              </w:rPr>
            </w:pPr>
            <w:r w:rsidRPr="00D14CD6">
              <w:rPr>
                <w:rFonts w:ascii="Times New Roman" w:eastAsia="等线" w:hAnsi="Times New Roman" w:cs="Times New Roman"/>
                <w:kern w:val="0"/>
                <w:sz w:val="18"/>
                <w:szCs w:val="18"/>
              </w:rPr>
              <w:t>20</w:t>
            </w:r>
          </w:p>
        </w:tc>
        <w:tc>
          <w:tcPr>
            <w:tcW w:w="1881" w:type="dxa"/>
            <w:tcBorders>
              <w:top w:val="nil"/>
              <w:left w:val="nil"/>
              <w:bottom w:val="nil"/>
              <w:right w:val="nil"/>
            </w:tcBorders>
            <w:shd w:val="clear" w:color="auto" w:fill="auto"/>
            <w:noWrap/>
            <w:vAlign w:val="center"/>
            <w:hideMark/>
          </w:tcPr>
          <w:p w14:paraId="731D6173"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Teresa Auguet</w:t>
            </w:r>
          </w:p>
        </w:tc>
        <w:tc>
          <w:tcPr>
            <w:tcW w:w="576" w:type="dxa"/>
            <w:tcBorders>
              <w:top w:val="nil"/>
              <w:left w:val="nil"/>
              <w:bottom w:val="nil"/>
              <w:right w:val="nil"/>
            </w:tcBorders>
            <w:shd w:val="clear" w:color="auto" w:fill="auto"/>
            <w:noWrap/>
            <w:vAlign w:val="center"/>
            <w:hideMark/>
          </w:tcPr>
          <w:p w14:paraId="493071DC"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2016</w:t>
            </w:r>
          </w:p>
        </w:tc>
        <w:tc>
          <w:tcPr>
            <w:tcW w:w="1087" w:type="dxa"/>
            <w:tcBorders>
              <w:top w:val="nil"/>
              <w:left w:val="nil"/>
              <w:bottom w:val="nil"/>
              <w:right w:val="nil"/>
            </w:tcBorders>
            <w:shd w:val="clear" w:color="auto" w:fill="auto"/>
            <w:noWrap/>
            <w:vAlign w:val="center"/>
            <w:hideMark/>
          </w:tcPr>
          <w:p w14:paraId="628CF324"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Spain</w:t>
            </w:r>
          </w:p>
        </w:tc>
        <w:tc>
          <w:tcPr>
            <w:tcW w:w="1557" w:type="dxa"/>
            <w:gridSpan w:val="2"/>
            <w:tcBorders>
              <w:top w:val="nil"/>
              <w:left w:val="nil"/>
              <w:bottom w:val="nil"/>
              <w:right w:val="nil"/>
            </w:tcBorders>
            <w:shd w:val="clear" w:color="auto" w:fill="auto"/>
            <w:noWrap/>
            <w:vAlign w:val="center"/>
            <w:hideMark/>
          </w:tcPr>
          <w:p w14:paraId="54588D56"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miR-122</w:t>
            </w:r>
          </w:p>
        </w:tc>
        <w:tc>
          <w:tcPr>
            <w:tcW w:w="1667" w:type="dxa"/>
            <w:tcBorders>
              <w:top w:val="nil"/>
              <w:left w:val="nil"/>
              <w:bottom w:val="nil"/>
              <w:right w:val="nil"/>
            </w:tcBorders>
            <w:shd w:val="clear" w:color="auto" w:fill="auto"/>
            <w:noWrap/>
            <w:vAlign w:val="center"/>
            <w:hideMark/>
          </w:tcPr>
          <w:p w14:paraId="6432ED3D"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Upregulated</w:t>
            </w:r>
          </w:p>
        </w:tc>
        <w:tc>
          <w:tcPr>
            <w:tcW w:w="817" w:type="dxa"/>
            <w:tcBorders>
              <w:top w:val="nil"/>
              <w:left w:val="nil"/>
              <w:bottom w:val="nil"/>
              <w:right w:val="nil"/>
            </w:tcBorders>
            <w:shd w:val="clear" w:color="auto" w:fill="auto"/>
            <w:noWrap/>
            <w:vAlign w:val="center"/>
            <w:hideMark/>
          </w:tcPr>
          <w:p w14:paraId="10C42490"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NAFLD</w:t>
            </w:r>
          </w:p>
        </w:tc>
        <w:tc>
          <w:tcPr>
            <w:tcW w:w="534" w:type="dxa"/>
            <w:gridSpan w:val="2"/>
            <w:vMerge/>
            <w:tcBorders>
              <w:top w:val="nil"/>
              <w:left w:val="nil"/>
              <w:bottom w:val="single" w:sz="12" w:space="0" w:color="000000"/>
              <w:right w:val="single" w:sz="4" w:space="0" w:color="auto"/>
            </w:tcBorders>
            <w:vAlign w:val="center"/>
            <w:hideMark/>
          </w:tcPr>
          <w:p w14:paraId="4FBB7543" w14:textId="77777777" w:rsidR="00D14CD6" w:rsidRPr="00D14CD6" w:rsidRDefault="00D14CD6" w:rsidP="00D14CD6">
            <w:pPr>
              <w:widowControl/>
              <w:jc w:val="left"/>
              <w:rPr>
                <w:rFonts w:ascii="Times New Roman" w:eastAsia="等线" w:hAnsi="Times New Roman" w:cs="Times New Roman"/>
                <w:color w:val="000000"/>
                <w:kern w:val="0"/>
                <w:sz w:val="18"/>
                <w:szCs w:val="18"/>
              </w:rPr>
            </w:pPr>
          </w:p>
        </w:tc>
        <w:tc>
          <w:tcPr>
            <w:tcW w:w="1615" w:type="dxa"/>
            <w:tcBorders>
              <w:top w:val="nil"/>
              <w:left w:val="nil"/>
              <w:bottom w:val="nil"/>
              <w:right w:val="nil"/>
            </w:tcBorders>
            <w:shd w:val="clear" w:color="auto" w:fill="auto"/>
            <w:noWrap/>
            <w:vAlign w:val="center"/>
            <w:hideMark/>
          </w:tcPr>
          <w:p w14:paraId="658E7A15"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39/0</w:t>
            </w:r>
          </w:p>
        </w:tc>
        <w:tc>
          <w:tcPr>
            <w:tcW w:w="534" w:type="dxa"/>
            <w:gridSpan w:val="2"/>
            <w:vMerge/>
            <w:tcBorders>
              <w:top w:val="nil"/>
              <w:left w:val="nil"/>
              <w:bottom w:val="single" w:sz="12" w:space="0" w:color="000000"/>
              <w:right w:val="single" w:sz="4" w:space="0" w:color="auto"/>
            </w:tcBorders>
            <w:vAlign w:val="center"/>
            <w:hideMark/>
          </w:tcPr>
          <w:p w14:paraId="25EE634E" w14:textId="77777777" w:rsidR="00D14CD6" w:rsidRPr="00D14CD6" w:rsidRDefault="00D14CD6" w:rsidP="00D14CD6">
            <w:pPr>
              <w:widowControl/>
              <w:jc w:val="left"/>
              <w:rPr>
                <w:rFonts w:ascii="Times New Roman" w:eastAsia="等线" w:hAnsi="Times New Roman" w:cs="Times New Roman"/>
                <w:color w:val="000000"/>
                <w:kern w:val="0"/>
                <w:sz w:val="18"/>
                <w:szCs w:val="18"/>
              </w:rPr>
            </w:pPr>
          </w:p>
        </w:tc>
        <w:tc>
          <w:tcPr>
            <w:tcW w:w="566" w:type="dxa"/>
            <w:tcBorders>
              <w:top w:val="nil"/>
              <w:left w:val="nil"/>
              <w:bottom w:val="nil"/>
              <w:right w:val="nil"/>
            </w:tcBorders>
            <w:shd w:val="clear" w:color="auto" w:fill="auto"/>
            <w:noWrap/>
            <w:vAlign w:val="center"/>
            <w:hideMark/>
          </w:tcPr>
          <w:p w14:paraId="45645B7C"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61</w:t>
            </w:r>
          </w:p>
        </w:tc>
        <w:tc>
          <w:tcPr>
            <w:tcW w:w="969" w:type="dxa"/>
            <w:gridSpan w:val="2"/>
            <w:tcBorders>
              <w:top w:val="nil"/>
              <w:left w:val="nil"/>
              <w:bottom w:val="nil"/>
              <w:right w:val="nil"/>
            </w:tcBorders>
            <w:shd w:val="clear" w:color="auto" w:fill="auto"/>
            <w:noWrap/>
            <w:vAlign w:val="center"/>
            <w:hideMark/>
          </w:tcPr>
          <w:p w14:paraId="36168E12"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w:t>
            </w:r>
          </w:p>
        </w:tc>
        <w:tc>
          <w:tcPr>
            <w:tcW w:w="1454" w:type="dxa"/>
            <w:gridSpan w:val="2"/>
            <w:tcBorders>
              <w:top w:val="nil"/>
              <w:left w:val="nil"/>
              <w:bottom w:val="nil"/>
              <w:right w:val="nil"/>
            </w:tcBorders>
            <w:shd w:val="clear" w:color="auto" w:fill="auto"/>
            <w:noWrap/>
            <w:vAlign w:val="center"/>
            <w:hideMark/>
          </w:tcPr>
          <w:p w14:paraId="1A552334" w14:textId="77777777" w:rsidR="00D14CD6" w:rsidRPr="00D14CD6" w:rsidRDefault="00D14CD6" w:rsidP="00D14CD6">
            <w:pPr>
              <w:widowControl/>
              <w:jc w:val="center"/>
              <w:rPr>
                <w:rFonts w:ascii="Times New Roman" w:eastAsia="等线" w:hAnsi="Times New Roman" w:cs="Times New Roman"/>
                <w:kern w:val="0"/>
                <w:sz w:val="18"/>
                <w:szCs w:val="18"/>
              </w:rPr>
            </w:pPr>
            <w:r w:rsidRPr="00D14CD6">
              <w:rPr>
                <w:rFonts w:ascii="Times New Roman" w:eastAsia="等线" w:hAnsi="Times New Roman" w:cs="Times New Roman"/>
                <w:kern w:val="0"/>
                <w:sz w:val="18"/>
                <w:szCs w:val="18"/>
              </w:rPr>
              <w:t>0 (0%)</w:t>
            </w:r>
          </w:p>
        </w:tc>
        <w:tc>
          <w:tcPr>
            <w:tcW w:w="885" w:type="dxa"/>
            <w:gridSpan w:val="2"/>
            <w:tcBorders>
              <w:top w:val="nil"/>
              <w:left w:val="nil"/>
              <w:bottom w:val="nil"/>
              <w:right w:val="nil"/>
            </w:tcBorders>
            <w:shd w:val="clear" w:color="auto" w:fill="auto"/>
            <w:noWrap/>
            <w:vAlign w:val="center"/>
            <w:hideMark/>
          </w:tcPr>
          <w:p w14:paraId="4F34537D"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83.1</w:t>
            </w:r>
          </w:p>
        </w:tc>
        <w:tc>
          <w:tcPr>
            <w:tcW w:w="847" w:type="dxa"/>
            <w:tcBorders>
              <w:top w:val="nil"/>
              <w:left w:val="nil"/>
              <w:bottom w:val="nil"/>
              <w:right w:val="nil"/>
            </w:tcBorders>
            <w:shd w:val="clear" w:color="auto" w:fill="auto"/>
            <w:noWrap/>
            <w:vAlign w:val="center"/>
            <w:hideMark/>
          </w:tcPr>
          <w:p w14:paraId="2573B4D5"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69.8</w:t>
            </w:r>
          </w:p>
        </w:tc>
      </w:tr>
      <w:tr w:rsidR="00D14CD6" w:rsidRPr="00D14CD6" w14:paraId="1A651164" w14:textId="77777777" w:rsidTr="00E9519B">
        <w:trPr>
          <w:trHeight w:val="270"/>
        </w:trPr>
        <w:tc>
          <w:tcPr>
            <w:tcW w:w="893" w:type="dxa"/>
            <w:tcBorders>
              <w:top w:val="nil"/>
              <w:left w:val="nil"/>
              <w:bottom w:val="nil"/>
              <w:right w:val="nil"/>
            </w:tcBorders>
            <w:shd w:val="clear" w:color="auto" w:fill="auto"/>
            <w:noWrap/>
            <w:vAlign w:val="center"/>
            <w:hideMark/>
          </w:tcPr>
          <w:p w14:paraId="3E33A7F3" w14:textId="77777777" w:rsidR="00D14CD6" w:rsidRPr="00D14CD6" w:rsidRDefault="00D14CD6" w:rsidP="00D14CD6">
            <w:pPr>
              <w:widowControl/>
              <w:jc w:val="center"/>
              <w:rPr>
                <w:rFonts w:ascii="Times New Roman" w:eastAsia="等线" w:hAnsi="Times New Roman" w:cs="Times New Roman"/>
                <w:kern w:val="0"/>
                <w:sz w:val="18"/>
                <w:szCs w:val="18"/>
              </w:rPr>
            </w:pPr>
            <w:r w:rsidRPr="00D14CD6">
              <w:rPr>
                <w:rFonts w:ascii="Times New Roman" w:eastAsia="等线" w:hAnsi="Times New Roman" w:cs="Times New Roman"/>
                <w:kern w:val="0"/>
                <w:sz w:val="18"/>
                <w:szCs w:val="18"/>
              </w:rPr>
              <w:t>21</w:t>
            </w:r>
          </w:p>
        </w:tc>
        <w:tc>
          <w:tcPr>
            <w:tcW w:w="1881" w:type="dxa"/>
            <w:tcBorders>
              <w:top w:val="nil"/>
              <w:left w:val="nil"/>
              <w:bottom w:val="nil"/>
              <w:right w:val="nil"/>
            </w:tcBorders>
            <w:shd w:val="clear" w:color="auto" w:fill="auto"/>
            <w:noWrap/>
            <w:vAlign w:val="center"/>
            <w:hideMark/>
          </w:tcPr>
          <w:p w14:paraId="5EBEE4C6"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Noel C. Salvoza</w:t>
            </w:r>
          </w:p>
        </w:tc>
        <w:tc>
          <w:tcPr>
            <w:tcW w:w="576" w:type="dxa"/>
            <w:tcBorders>
              <w:top w:val="nil"/>
              <w:left w:val="nil"/>
              <w:bottom w:val="nil"/>
              <w:right w:val="nil"/>
            </w:tcBorders>
            <w:shd w:val="clear" w:color="auto" w:fill="auto"/>
            <w:noWrap/>
            <w:vAlign w:val="center"/>
            <w:hideMark/>
          </w:tcPr>
          <w:p w14:paraId="5C5B756A"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2016</w:t>
            </w:r>
          </w:p>
        </w:tc>
        <w:tc>
          <w:tcPr>
            <w:tcW w:w="1087" w:type="dxa"/>
            <w:tcBorders>
              <w:top w:val="nil"/>
              <w:left w:val="nil"/>
              <w:bottom w:val="nil"/>
              <w:right w:val="nil"/>
            </w:tcBorders>
            <w:shd w:val="clear" w:color="auto" w:fill="auto"/>
            <w:noWrap/>
            <w:vAlign w:val="center"/>
            <w:hideMark/>
          </w:tcPr>
          <w:p w14:paraId="3BB45C85"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Philippines</w:t>
            </w:r>
          </w:p>
        </w:tc>
        <w:tc>
          <w:tcPr>
            <w:tcW w:w="1557" w:type="dxa"/>
            <w:gridSpan w:val="2"/>
            <w:tcBorders>
              <w:top w:val="nil"/>
              <w:left w:val="nil"/>
              <w:bottom w:val="nil"/>
              <w:right w:val="nil"/>
            </w:tcBorders>
            <w:shd w:val="clear" w:color="auto" w:fill="auto"/>
            <w:noWrap/>
            <w:vAlign w:val="center"/>
            <w:hideMark/>
          </w:tcPr>
          <w:p w14:paraId="114E1B35"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miR-34a</w:t>
            </w:r>
          </w:p>
        </w:tc>
        <w:tc>
          <w:tcPr>
            <w:tcW w:w="1667" w:type="dxa"/>
            <w:tcBorders>
              <w:top w:val="nil"/>
              <w:left w:val="nil"/>
              <w:bottom w:val="nil"/>
              <w:right w:val="nil"/>
            </w:tcBorders>
            <w:shd w:val="clear" w:color="auto" w:fill="auto"/>
            <w:noWrap/>
            <w:vAlign w:val="center"/>
            <w:hideMark/>
          </w:tcPr>
          <w:p w14:paraId="7C767F44"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Upregulated</w:t>
            </w:r>
          </w:p>
        </w:tc>
        <w:tc>
          <w:tcPr>
            <w:tcW w:w="817" w:type="dxa"/>
            <w:tcBorders>
              <w:top w:val="nil"/>
              <w:left w:val="nil"/>
              <w:bottom w:val="nil"/>
              <w:right w:val="nil"/>
            </w:tcBorders>
            <w:shd w:val="clear" w:color="auto" w:fill="auto"/>
            <w:noWrap/>
            <w:vAlign w:val="center"/>
            <w:hideMark/>
          </w:tcPr>
          <w:p w14:paraId="68FD4AB0"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NAFLD</w:t>
            </w:r>
          </w:p>
        </w:tc>
        <w:tc>
          <w:tcPr>
            <w:tcW w:w="534" w:type="dxa"/>
            <w:gridSpan w:val="2"/>
            <w:vMerge/>
            <w:tcBorders>
              <w:top w:val="nil"/>
              <w:left w:val="nil"/>
              <w:bottom w:val="single" w:sz="12" w:space="0" w:color="000000"/>
              <w:right w:val="single" w:sz="4" w:space="0" w:color="auto"/>
            </w:tcBorders>
            <w:vAlign w:val="center"/>
            <w:hideMark/>
          </w:tcPr>
          <w:p w14:paraId="58272CDC" w14:textId="77777777" w:rsidR="00D14CD6" w:rsidRPr="00D14CD6" w:rsidRDefault="00D14CD6" w:rsidP="00D14CD6">
            <w:pPr>
              <w:widowControl/>
              <w:jc w:val="left"/>
              <w:rPr>
                <w:rFonts w:ascii="Times New Roman" w:eastAsia="等线" w:hAnsi="Times New Roman" w:cs="Times New Roman"/>
                <w:color w:val="000000"/>
                <w:kern w:val="0"/>
                <w:sz w:val="18"/>
                <w:szCs w:val="18"/>
              </w:rPr>
            </w:pPr>
          </w:p>
        </w:tc>
        <w:tc>
          <w:tcPr>
            <w:tcW w:w="1615" w:type="dxa"/>
            <w:tcBorders>
              <w:top w:val="nil"/>
              <w:left w:val="nil"/>
              <w:bottom w:val="nil"/>
              <w:right w:val="nil"/>
            </w:tcBorders>
            <w:shd w:val="clear" w:color="auto" w:fill="auto"/>
            <w:noWrap/>
            <w:vAlign w:val="center"/>
            <w:hideMark/>
          </w:tcPr>
          <w:p w14:paraId="71F0D57A"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36/0</w:t>
            </w:r>
          </w:p>
        </w:tc>
        <w:tc>
          <w:tcPr>
            <w:tcW w:w="534" w:type="dxa"/>
            <w:gridSpan w:val="2"/>
            <w:vMerge/>
            <w:tcBorders>
              <w:top w:val="nil"/>
              <w:left w:val="nil"/>
              <w:bottom w:val="single" w:sz="12" w:space="0" w:color="000000"/>
              <w:right w:val="single" w:sz="4" w:space="0" w:color="auto"/>
            </w:tcBorders>
            <w:vAlign w:val="center"/>
            <w:hideMark/>
          </w:tcPr>
          <w:p w14:paraId="3F3A9631" w14:textId="77777777" w:rsidR="00D14CD6" w:rsidRPr="00D14CD6" w:rsidRDefault="00D14CD6" w:rsidP="00D14CD6">
            <w:pPr>
              <w:widowControl/>
              <w:jc w:val="left"/>
              <w:rPr>
                <w:rFonts w:ascii="Times New Roman" w:eastAsia="等线" w:hAnsi="Times New Roman" w:cs="Times New Roman"/>
                <w:color w:val="000000"/>
                <w:kern w:val="0"/>
                <w:sz w:val="18"/>
                <w:szCs w:val="18"/>
              </w:rPr>
            </w:pPr>
          </w:p>
        </w:tc>
        <w:tc>
          <w:tcPr>
            <w:tcW w:w="566" w:type="dxa"/>
            <w:tcBorders>
              <w:top w:val="nil"/>
              <w:left w:val="nil"/>
              <w:bottom w:val="nil"/>
              <w:right w:val="nil"/>
            </w:tcBorders>
            <w:shd w:val="clear" w:color="auto" w:fill="auto"/>
            <w:noWrap/>
            <w:vAlign w:val="center"/>
            <w:hideMark/>
          </w:tcPr>
          <w:p w14:paraId="45A0ACCB"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28</w:t>
            </w:r>
          </w:p>
        </w:tc>
        <w:tc>
          <w:tcPr>
            <w:tcW w:w="969" w:type="dxa"/>
            <w:gridSpan w:val="2"/>
            <w:tcBorders>
              <w:top w:val="nil"/>
              <w:left w:val="nil"/>
              <w:bottom w:val="nil"/>
              <w:right w:val="nil"/>
            </w:tcBorders>
            <w:shd w:val="clear" w:color="auto" w:fill="auto"/>
            <w:noWrap/>
            <w:vAlign w:val="center"/>
            <w:hideMark/>
          </w:tcPr>
          <w:p w14:paraId="4011BD2A"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28.5</w:t>
            </w:r>
          </w:p>
        </w:tc>
        <w:tc>
          <w:tcPr>
            <w:tcW w:w="1454" w:type="dxa"/>
            <w:gridSpan w:val="2"/>
            <w:tcBorders>
              <w:top w:val="nil"/>
              <w:left w:val="nil"/>
              <w:bottom w:val="nil"/>
              <w:right w:val="nil"/>
            </w:tcBorders>
            <w:shd w:val="clear" w:color="auto" w:fill="auto"/>
            <w:noWrap/>
            <w:vAlign w:val="center"/>
            <w:hideMark/>
          </w:tcPr>
          <w:p w14:paraId="0392D0CC"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35 (54.7%)</w:t>
            </w:r>
          </w:p>
        </w:tc>
        <w:tc>
          <w:tcPr>
            <w:tcW w:w="885" w:type="dxa"/>
            <w:gridSpan w:val="2"/>
            <w:tcBorders>
              <w:top w:val="nil"/>
              <w:left w:val="nil"/>
              <w:bottom w:val="nil"/>
              <w:right w:val="nil"/>
            </w:tcBorders>
            <w:shd w:val="clear" w:color="auto" w:fill="auto"/>
            <w:noWrap/>
            <w:vAlign w:val="center"/>
            <w:hideMark/>
          </w:tcPr>
          <w:p w14:paraId="3260E219"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75</w:t>
            </w:r>
          </w:p>
        </w:tc>
        <w:tc>
          <w:tcPr>
            <w:tcW w:w="847" w:type="dxa"/>
            <w:tcBorders>
              <w:top w:val="nil"/>
              <w:left w:val="nil"/>
              <w:bottom w:val="nil"/>
              <w:right w:val="nil"/>
            </w:tcBorders>
            <w:shd w:val="clear" w:color="auto" w:fill="auto"/>
            <w:noWrap/>
            <w:vAlign w:val="center"/>
            <w:hideMark/>
          </w:tcPr>
          <w:p w14:paraId="49CEB791"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75</w:t>
            </w:r>
          </w:p>
        </w:tc>
      </w:tr>
      <w:tr w:rsidR="00D14CD6" w:rsidRPr="00D14CD6" w14:paraId="72505D31" w14:textId="77777777" w:rsidTr="00E9519B">
        <w:trPr>
          <w:trHeight w:val="270"/>
        </w:trPr>
        <w:tc>
          <w:tcPr>
            <w:tcW w:w="893" w:type="dxa"/>
            <w:tcBorders>
              <w:top w:val="nil"/>
              <w:left w:val="nil"/>
              <w:bottom w:val="nil"/>
              <w:right w:val="nil"/>
            </w:tcBorders>
            <w:shd w:val="clear" w:color="auto" w:fill="auto"/>
            <w:noWrap/>
            <w:vAlign w:val="center"/>
            <w:hideMark/>
          </w:tcPr>
          <w:p w14:paraId="3258E965" w14:textId="77777777" w:rsidR="00D14CD6" w:rsidRPr="00D14CD6" w:rsidRDefault="00D14CD6" w:rsidP="00D14CD6">
            <w:pPr>
              <w:widowControl/>
              <w:jc w:val="center"/>
              <w:rPr>
                <w:rFonts w:ascii="Times New Roman" w:eastAsia="等线" w:hAnsi="Times New Roman" w:cs="Times New Roman"/>
                <w:kern w:val="0"/>
                <w:sz w:val="18"/>
                <w:szCs w:val="18"/>
              </w:rPr>
            </w:pPr>
            <w:r w:rsidRPr="00D14CD6">
              <w:rPr>
                <w:rFonts w:ascii="Times New Roman" w:eastAsia="等线" w:hAnsi="Times New Roman" w:cs="Times New Roman"/>
                <w:kern w:val="0"/>
                <w:sz w:val="18"/>
                <w:szCs w:val="18"/>
              </w:rPr>
              <w:t>22</w:t>
            </w:r>
          </w:p>
        </w:tc>
        <w:tc>
          <w:tcPr>
            <w:tcW w:w="1881" w:type="dxa"/>
            <w:tcBorders>
              <w:top w:val="nil"/>
              <w:left w:val="nil"/>
              <w:bottom w:val="nil"/>
              <w:right w:val="nil"/>
            </w:tcBorders>
            <w:shd w:val="clear" w:color="auto" w:fill="auto"/>
            <w:noWrap/>
            <w:vAlign w:val="center"/>
            <w:hideMark/>
          </w:tcPr>
          <w:p w14:paraId="17FE86C9"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Noel C. Salvoza</w:t>
            </w:r>
          </w:p>
        </w:tc>
        <w:tc>
          <w:tcPr>
            <w:tcW w:w="576" w:type="dxa"/>
            <w:tcBorders>
              <w:top w:val="nil"/>
              <w:left w:val="nil"/>
              <w:bottom w:val="nil"/>
              <w:right w:val="nil"/>
            </w:tcBorders>
            <w:shd w:val="clear" w:color="auto" w:fill="auto"/>
            <w:noWrap/>
            <w:vAlign w:val="center"/>
            <w:hideMark/>
          </w:tcPr>
          <w:p w14:paraId="1A857E40"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2016</w:t>
            </w:r>
          </w:p>
        </w:tc>
        <w:tc>
          <w:tcPr>
            <w:tcW w:w="1087" w:type="dxa"/>
            <w:tcBorders>
              <w:top w:val="nil"/>
              <w:left w:val="nil"/>
              <w:bottom w:val="nil"/>
              <w:right w:val="nil"/>
            </w:tcBorders>
            <w:shd w:val="clear" w:color="auto" w:fill="auto"/>
            <w:noWrap/>
            <w:vAlign w:val="center"/>
            <w:hideMark/>
          </w:tcPr>
          <w:p w14:paraId="0E491DB1"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Philippines</w:t>
            </w:r>
          </w:p>
        </w:tc>
        <w:tc>
          <w:tcPr>
            <w:tcW w:w="1557" w:type="dxa"/>
            <w:gridSpan w:val="2"/>
            <w:tcBorders>
              <w:top w:val="nil"/>
              <w:left w:val="nil"/>
              <w:bottom w:val="nil"/>
              <w:right w:val="nil"/>
            </w:tcBorders>
            <w:shd w:val="clear" w:color="auto" w:fill="auto"/>
            <w:noWrap/>
            <w:vAlign w:val="center"/>
            <w:hideMark/>
          </w:tcPr>
          <w:p w14:paraId="2604CADF"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miR-122</w:t>
            </w:r>
          </w:p>
        </w:tc>
        <w:tc>
          <w:tcPr>
            <w:tcW w:w="1667" w:type="dxa"/>
            <w:tcBorders>
              <w:top w:val="nil"/>
              <w:left w:val="nil"/>
              <w:bottom w:val="nil"/>
              <w:right w:val="nil"/>
            </w:tcBorders>
            <w:shd w:val="clear" w:color="auto" w:fill="auto"/>
            <w:noWrap/>
            <w:vAlign w:val="center"/>
            <w:hideMark/>
          </w:tcPr>
          <w:p w14:paraId="20E79000"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Upregulated</w:t>
            </w:r>
          </w:p>
        </w:tc>
        <w:tc>
          <w:tcPr>
            <w:tcW w:w="817" w:type="dxa"/>
            <w:tcBorders>
              <w:top w:val="nil"/>
              <w:left w:val="nil"/>
              <w:bottom w:val="nil"/>
              <w:right w:val="nil"/>
            </w:tcBorders>
            <w:shd w:val="clear" w:color="auto" w:fill="auto"/>
            <w:noWrap/>
            <w:vAlign w:val="center"/>
            <w:hideMark/>
          </w:tcPr>
          <w:p w14:paraId="6E8C124F"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NAFLD</w:t>
            </w:r>
          </w:p>
        </w:tc>
        <w:tc>
          <w:tcPr>
            <w:tcW w:w="534" w:type="dxa"/>
            <w:gridSpan w:val="2"/>
            <w:vMerge/>
            <w:tcBorders>
              <w:top w:val="nil"/>
              <w:left w:val="nil"/>
              <w:bottom w:val="single" w:sz="12" w:space="0" w:color="000000"/>
              <w:right w:val="single" w:sz="4" w:space="0" w:color="auto"/>
            </w:tcBorders>
            <w:vAlign w:val="center"/>
            <w:hideMark/>
          </w:tcPr>
          <w:p w14:paraId="0EA75764" w14:textId="77777777" w:rsidR="00D14CD6" w:rsidRPr="00D14CD6" w:rsidRDefault="00D14CD6" w:rsidP="00D14CD6">
            <w:pPr>
              <w:widowControl/>
              <w:jc w:val="left"/>
              <w:rPr>
                <w:rFonts w:ascii="Times New Roman" w:eastAsia="等线" w:hAnsi="Times New Roman" w:cs="Times New Roman"/>
                <w:color w:val="000000"/>
                <w:kern w:val="0"/>
                <w:sz w:val="18"/>
                <w:szCs w:val="18"/>
              </w:rPr>
            </w:pPr>
          </w:p>
        </w:tc>
        <w:tc>
          <w:tcPr>
            <w:tcW w:w="1615" w:type="dxa"/>
            <w:tcBorders>
              <w:top w:val="nil"/>
              <w:left w:val="nil"/>
              <w:bottom w:val="nil"/>
              <w:right w:val="nil"/>
            </w:tcBorders>
            <w:shd w:val="clear" w:color="auto" w:fill="auto"/>
            <w:noWrap/>
            <w:vAlign w:val="center"/>
            <w:hideMark/>
          </w:tcPr>
          <w:p w14:paraId="44D04004"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36/0</w:t>
            </w:r>
          </w:p>
        </w:tc>
        <w:tc>
          <w:tcPr>
            <w:tcW w:w="534" w:type="dxa"/>
            <w:gridSpan w:val="2"/>
            <w:vMerge/>
            <w:tcBorders>
              <w:top w:val="nil"/>
              <w:left w:val="nil"/>
              <w:bottom w:val="single" w:sz="12" w:space="0" w:color="000000"/>
              <w:right w:val="single" w:sz="4" w:space="0" w:color="auto"/>
            </w:tcBorders>
            <w:vAlign w:val="center"/>
            <w:hideMark/>
          </w:tcPr>
          <w:p w14:paraId="0434A522" w14:textId="77777777" w:rsidR="00D14CD6" w:rsidRPr="00D14CD6" w:rsidRDefault="00D14CD6" w:rsidP="00D14CD6">
            <w:pPr>
              <w:widowControl/>
              <w:jc w:val="left"/>
              <w:rPr>
                <w:rFonts w:ascii="Times New Roman" w:eastAsia="等线" w:hAnsi="Times New Roman" w:cs="Times New Roman"/>
                <w:color w:val="000000"/>
                <w:kern w:val="0"/>
                <w:sz w:val="18"/>
                <w:szCs w:val="18"/>
              </w:rPr>
            </w:pPr>
          </w:p>
        </w:tc>
        <w:tc>
          <w:tcPr>
            <w:tcW w:w="566" w:type="dxa"/>
            <w:tcBorders>
              <w:top w:val="nil"/>
              <w:left w:val="nil"/>
              <w:bottom w:val="nil"/>
              <w:right w:val="nil"/>
            </w:tcBorders>
            <w:shd w:val="clear" w:color="auto" w:fill="auto"/>
            <w:noWrap/>
            <w:vAlign w:val="center"/>
            <w:hideMark/>
          </w:tcPr>
          <w:p w14:paraId="72AFCE5C"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28</w:t>
            </w:r>
          </w:p>
        </w:tc>
        <w:tc>
          <w:tcPr>
            <w:tcW w:w="969" w:type="dxa"/>
            <w:gridSpan w:val="2"/>
            <w:tcBorders>
              <w:top w:val="nil"/>
              <w:left w:val="nil"/>
              <w:bottom w:val="nil"/>
              <w:right w:val="nil"/>
            </w:tcBorders>
            <w:shd w:val="clear" w:color="auto" w:fill="auto"/>
            <w:noWrap/>
            <w:vAlign w:val="center"/>
            <w:hideMark/>
          </w:tcPr>
          <w:p w14:paraId="5D8C846C"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28.5</w:t>
            </w:r>
          </w:p>
        </w:tc>
        <w:tc>
          <w:tcPr>
            <w:tcW w:w="1454" w:type="dxa"/>
            <w:gridSpan w:val="2"/>
            <w:tcBorders>
              <w:top w:val="nil"/>
              <w:left w:val="nil"/>
              <w:bottom w:val="nil"/>
              <w:right w:val="nil"/>
            </w:tcBorders>
            <w:shd w:val="clear" w:color="auto" w:fill="auto"/>
            <w:noWrap/>
            <w:vAlign w:val="center"/>
            <w:hideMark/>
          </w:tcPr>
          <w:p w14:paraId="72C11DBD"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35 (54.7%)</w:t>
            </w:r>
          </w:p>
        </w:tc>
        <w:tc>
          <w:tcPr>
            <w:tcW w:w="885" w:type="dxa"/>
            <w:gridSpan w:val="2"/>
            <w:tcBorders>
              <w:top w:val="nil"/>
              <w:left w:val="nil"/>
              <w:bottom w:val="nil"/>
              <w:right w:val="nil"/>
            </w:tcBorders>
            <w:shd w:val="clear" w:color="auto" w:fill="auto"/>
            <w:noWrap/>
            <w:vAlign w:val="center"/>
            <w:hideMark/>
          </w:tcPr>
          <w:p w14:paraId="759EDB2F"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78.6</w:t>
            </w:r>
          </w:p>
        </w:tc>
        <w:tc>
          <w:tcPr>
            <w:tcW w:w="847" w:type="dxa"/>
            <w:tcBorders>
              <w:top w:val="nil"/>
              <w:left w:val="nil"/>
              <w:bottom w:val="nil"/>
              <w:right w:val="nil"/>
            </w:tcBorders>
            <w:shd w:val="clear" w:color="auto" w:fill="auto"/>
            <w:noWrap/>
            <w:vAlign w:val="center"/>
            <w:hideMark/>
          </w:tcPr>
          <w:p w14:paraId="6A4BA045"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77.8</w:t>
            </w:r>
          </w:p>
        </w:tc>
      </w:tr>
      <w:tr w:rsidR="00D14CD6" w:rsidRPr="00D14CD6" w14:paraId="0A42040E" w14:textId="77777777" w:rsidTr="00E9519B">
        <w:trPr>
          <w:trHeight w:val="270"/>
        </w:trPr>
        <w:tc>
          <w:tcPr>
            <w:tcW w:w="893" w:type="dxa"/>
            <w:tcBorders>
              <w:top w:val="nil"/>
              <w:left w:val="nil"/>
              <w:bottom w:val="nil"/>
              <w:right w:val="nil"/>
            </w:tcBorders>
            <w:shd w:val="clear" w:color="auto" w:fill="auto"/>
            <w:noWrap/>
            <w:vAlign w:val="center"/>
            <w:hideMark/>
          </w:tcPr>
          <w:p w14:paraId="101410BF" w14:textId="77777777" w:rsidR="00D14CD6" w:rsidRPr="00D14CD6" w:rsidRDefault="00D14CD6" w:rsidP="00D14CD6">
            <w:pPr>
              <w:widowControl/>
              <w:jc w:val="center"/>
              <w:rPr>
                <w:rFonts w:ascii="Times New Roman" w:eastAsia="等线" w:hAnsi="Times New Roman" w:cs="Times New Roman"/>
                <w:kern w:val="0"/>
                <w:sz w:val="18"/>
                <w:szCs w:val="18"/>
              </w:rPr>
            </w:pPr>
            <w:r w:rsidRPr="00D14CD6">
              <w:rPr>
                <w:rFonts w:ascii="Times New Roman" w:eastAsia="等线" w:hAnsi="Times New Roman" w:cs="Times New Roman"/>
                <w:kern w:val="0"/>
                <w:sz w:val="18"/>
                <w:szCs w:val="18"/>
              </w:rPr>
              <w:t>23</w:t>
            </w:r>
          </w:p>
        </w:tc>
        <w:tc>
          <w:tcPr>
            <w:tcW w:w="1881" w:type="dxa"/>
            <w:tcBorders>
              <w:top w:val="nil"/>
              <w:left w:val="nil"/>
              <w:bottom w:val="nil"/>
              <w:right w:val="nil"/>
            </w:tcBorders>
            <w:shd w:val="clear" w:color="auto" w:fill="auto"/>
            <w:noWrap/>
            <w:vAlign w:val="center"/>
            <w:hideMark/>
          </w:tcPr>
          <w:p w14:paraId="6CD3313F"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Kanisa Jampoka</w:t>
            </w:r>
          </w:p>
        </w:tc>
        <w:tc>
          <w:tcPr>
            <w:tcW w:w="576" w:type="dxa"/>
            <w:tcBorders>
              <w:top w:val="nil"/>
              <w:left w:val="nil"/>
              <w:bottom w:val="nil"/>
              <w:right w:val="nil"/>
            </w:tcBorders>
            <w:shd w:val="clear" w:color="auto" w:fill="auto"/>
            <w:noWrap/>
            <w:vAlign w:val="center"/>
            <w:hideMark/>
          </w:tcPr>
          <w:p w14:paraId="7D15311F"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2018</w:t>
            </w:r>
          </w:p>
        </w:tc>
        <w:tc>
          <w:tcPr>
            <w:tcW w:w="1087" w:type="dxa"/>
            <w:tcBorders>
              <w:top w:val="nil"/>
              <w:left w:val="nil"/>
              <w:bottom w:val="nil"/>
              <w:right w:val="nil"/>
            </w:tcBorders>
            <w:shd w:val="clear" w:color="auto" w:fill="auto"/>
            <w:noWrap/>
            <w:vAlign w:val="center"/>
            <w:hideMark/>
          </w:tcPr>
          <w:p w14:paraId="310A808D"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Thailand</w:t>
            </w:r>
          </w:p>
        </w:tc>
        <w:tc>
          <w:tcPr>
            <w:tcW w:w="1557" w:type="dxa"/>
            <w:gridSpan w:val="2"/>
            <w:tcBorders>
              <w:top w:val="nil"/>
              <w:left w:val="nil"/>
              <w:bottom w:val="nil"/>
              <w:right w:val="nil"/>
            </w:tcBorders>
            <w:shd w:val="clear" w:color="auto" w:fill="auto"/>
            <w:noWrap/>
            <w:vAlign w:val="center"/>
            <w:hideMark/>
          </w:tcPr>
          <w:p w14:paraId="7AF278A9"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miR-29a</w:t>
            </w:r>
          </w:p>
        </w:tc>
        <w:tc>
          <w:tcPr>
            <w:tcW w:w="1667" w:type="dxa"/>
            <w:tcBorders>
              <w:top w:val="nil"/>
              <w:left w:val="nil"/>
              <w:bottom w:val="nil"/>
              <w:right w:val="nil"/>
            </w:tcBorders>
            <w:shd w:val="clear" w:color="auto" w:fill="auto"/>
            <w:noWrap/>
            <w:vAlign w:val="center"/>
            <w:hideMark/>
          </w:tcPr>
          <w:p w14:paraId="430BEA9F"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Downregulated</w:t>
            </w:r>
          </w:p>
        </w:tc>
        <w:tc>
          <w:tcPr>
            <w:tcW w:w="817" w:type="dxa"/>
            <w:tcBorders>
              <w:top w:val="nil"/>
              <w:left w:val="nil"/>
              <w:bottom w:val="nil"/>
              <w:right w:val="nil"/>
            </w:tcBorders>
            <w:shd w:val="clear" w:color="auto" w:fill="auto"/>
            <w:noWrap/>
            <w:vAlign w:val="center"/>
            <w:hideMark/>
          </w:tcPr>
          <w:p w14:paraId="3B34C016"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NAFLD</w:t>
            </w:r>
          </w:p>
        </w:tc>
        <w:tc>
          <w:tcPr>
            <w:tcW w:w="534" w:type="dxa"/>
            <w:gridSpan w:val="2"/>
            <w:vMerge/>
            <w:tcBorders>
              <w:top w:val="nil"/>
              <w:left w:val="nil"/>
              <w:bottom w:val="single" w:sz="12" w:space="0" w:color="000000"/>
              <w:right w:val="single" w:sz="4" w:space="0" w:color="auto"/>
            </w:tcBorders>
            <w:vAlign w:val="center"/>
            <w:hideMark/>
          </w:tcPr>
          <w:p w14:paraId="71B9DC2A" w14:textId="77777777" w:rsidR="00D14CD6" w:rsidRPr="00D14CD6" w:rsidRDefault="00D14CD6" w:rsidP="00D14CD6">
            <w:pPr>
              <w:widowControl/>
              <w:jc w:val="left"/>
              <w:rPr>
                <w:rFonts w:ascii="Times New Roman" w:eastAsia="等线" w:hAnsi="Times New Roman" w:cs="Times New Roman"/>
                <w:color w:val="000000"/>
                <w:kern w:val="0"/>
                <w:sz w:val="18"/>
                <w:szCs w:val="18"/>
              </w:rPr>
            </w:pPr>
          </w:p>
        </w:tc>
        <w:tc>
          <w:tcPr>
            <w:tcW w:w="1615" w:type="dxa"/>
            <w:tcBorders>
              <w:top w:val="nil"/>
              <w:left w:val="nil"/>
              <w:bottom w:val="nil"/>
              <w:right w:val="nil"/>
            </w:tcBorders>
            <w:shd w:val="clear" w:color="auto" w:fill="auto"/>
            <w:noWrap/>
            <w:vAlign w:val="center"/>
            <w:hideMark/>
          </w:tcPr>
          <w:p w14:paraId="02401EBD"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34/0</w:t>
            </w:r>
          </w:p>
        </w:tc>
        <w:tc>
          <w:tcPr>
            <w:tcW w:w="534" w:type="dxa"/>
            <w:gridSpan w:val="2"/>
            <w:vMerge/>
            <w:tcBorders>
              <w:top w:val="nil"/>
              <w:left w:val="nil"/>
              <w:bottom w:val="single" w:sz="12" w:space="0" w:color="000000"/>
              <w:right w:val="single" w:sz="4" w:space="0" w:color="auto"/>
            </w:tcBorders>
            <w:vAlign w:val="center"/>
            <w:hideMark/>
          </w:tcPr>
          <w:p w14:paraId="70E7E64A" w14:textId="77777777" w:rsidR="00D14CD6" w:rsidRPr="00D14CD6" w:rsidRDefault="00D14CD6" w:rsidP="00D14CD6">
            <w:pPr>
              <w:widowControl/>
              <w:jc w:val="left"/>
              <w:rPr>
                <w:rFonts w:ascii="Times New Roman" w:eastAsia="等线" w:hAnsi="Times New Roman" w:cs="Times New Roman"/>
                <w:color w:val="000000"/>
                <w:kern w:val="0"/>
                <w:sz w:val="18"/>
                <w:szCs w:val="18"/>
              </w:rPr>
            </w:pPr>
          </w:p>
        </w:tc>
        <w:tc>
          <w:tcPr>
            <w:tcW w:w="566" w:type="dxa"/>
            <w:tcBorders>
              <w:top w:val="nil"/>
              <w:left w:val="nil"/>
              <w:bottom w:val="nil"/>
              <w:right w:val="nil"/>
            </w:tcBorders>
            <w:shd w:val="clear" w:color="auto" w:fill="auto"/>
            <w:noWrap/>
            <w:vAlign w:val="center"/>
            <w:hideMark/>
          </w:tcPr>
          <w:p w14:paraId="0B7A967B"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58</w:t>
            </w:r>
          </w:p>
        </w:tc>
        <w:tc>
          <w:tcPr>
            <w:tcW w:w="969" w:type="dxa"/>
            <w:gridSpan w:val="2"/>
            <w:tcBorders>
              <w:top w:val="nil"/>
              <w:left w:val="nil"/>
              <w:bottom w:val="nil"/>
              <w:right w:val="nil"/>
            </w:tcBorders>
            <w:shd w:val="clear" w:color="auto" w:fill="auto"/>
            <w:noWrap/>
            <w:vAlign w:val="center"/>
            <w:hideMark/>
          </w:tcPr>
          <w:p w14:paraId="78EB9EF5"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w:t>
            </w:r>
          </w:p>
        </w:tc>
        <w:tc>
          <w:tcPr>
            <w:tcW w:w="1454" w:type="dxa"/>
            <w:gridSpan w:val="2"/>
            <w:tcBorders>
              <w:top w:val="nil"/>
              <w:left w:val="nil"/>
              <w:bottom w:val="nil"/>
              <w:right w:val="nil"/>
            </w:tcBorders>
            <w:shd w:val="clear" w:color="auto" w:fill="auto"/>
            <w:noWrap/>
            <w:vAlign w:val="center"/>
            <w:hideMark/>
          </w:tcPr>
          <w:p w14:paraId="023E18A4"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w:t>
            </w:r>
          </w:p>
        </w:tc>
        <w:tc>
          <w:tcPr>
            <w:tcW w:w="885" w:type="dxa"/>
            <w:gridSpan w:val="2"/>
            <w:tcBorders>
              <w:top w:val="nil"/>
              <w:left w:val="nil"/>
              <w:bottom w:val="nil"/>
              <w:right w:val="nil"/>
            </w:tcBorders>
            <w:shd w:val="clear" w:color="auto" w:fill="auto"/>
            <w:noWrap/>
            <w:vAlign w:val="center"/>
            <w:hideMark/>
          </w:tcPr>
          <w:p w14:paraId="2343F3F7"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60.37</w:t>
            </w:r>
          </w:p>
        </w:tc>
        <w:tc>
          <w:tcPr>
            <w:tcW w:w="847" w:type="dxa"/>
            <w:tcBorders>
              <w:top w:val="nil"/>
              <w:left w:val="nil"/>
              <w:bottom w:val="nil"/>
              <w:right w:val="nil"/>
            </w:tcBorders>
            <w:shd w:val="clear" w:color="auto" w:fill="auto"/>
            <w:noWrap/>
            <w:vAlign w:val="center"/>
            <w:hideMark/>
          </w:tcPr>
          <w:p w14:paraId="00F320E8"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82.35</w:t>
            </w:r>
          </w:p>
        </w:tc>
      </w:tr>
      <w:tr w:rsidR="00D14CD6" w:rsidRPr="00D14CD6" w14:paraId="1A594828" w14:textId="77777777" w:rsidTr="00E9519B">
        <w:trPr>
          <w:trHeight w:val="270"/>
        </w:trPr>
        <w:tc>
          <w:tcPr>
            <w:tcW w:w="893" w:type="dxa"/>
            <w:tcBorders>
              <w:top w:val="nil"/>
              <w:left w:val="nil"/>
              <w:bottom w:val="nil"/>
              <w:right w:val="nil"/>
            </w:tcBorders>
            <w:shd w:val="clear" w:color="auto" w:fill="auto"/>
            <w:noWrap/>
            <w:vAlign w:val="center"/>
            <w:hideMark/>
          </w:tcPr>
          <w:p w14:paraId="21A2412A" w14:textId="77777777" w:rsidR="00D14CD6" w:rsidRPr="00D14CD6" w:rsidRDefault="00D14CD6" w:rsidP="00D14CD6">
            <w:pPr>
              <w:widowControl/>
              <w:jc w:val="center"/>
              <w:rPr>
                <w:rFonts w:ascii="Times New Roman" w:eastAsia="等线" w:hAnsi="Times New Roman" w:cs="Times New Roman"/>
                <w:kern w:val="0"/>
                <w:sz w:val="18"/>
                <w:szCs w:val="18"/>
              </w:rPr>
            </w:pPr>
            <w:r w:rsidRPr="00D14CD6">
              <w:rPr>
                <w:rFonts w:ascii="Times New Roman" w:eastAsia="等线" w:hAnsi="Times New Roman" w:cs="Times New Roman"/>
                <w:kern w:val="0"/>
                <w:sz w:val="18"/>
                <w:szCs w:val="18"/>
              </w:rPr>
              <w:t>24</w:t>
            </w:r>
          </w:p>
        </w:tc>
        <w:tc>
          <w:tcPr>
            <w:tcW w:w="1881" w:type="dxa"/>
            <w:tcBorders>
              <w:top w:val="nil"/>
              <w:left w:val="nil"/>
              <w:bottom w:val="nil"/>
              <w:right w:val="nil"/>
            </w:tcBorders>
            <w:shd w:val="clear" w:color="auto" w:fill="auto"/>
            <w:noWrap/>
            <w:vAlign w:val="center"/>
            <w:hideMark/>
          </w:tcPr>
          <w:p w14:paraId="68AAB073"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Kanisa Jampoka</w:t>
            </w:r>
          </w:p>
        </w:tc>
        <w:tc>
          <w:tcPr>
            <w:tcW w:w="576" w:type="dxa"/>
            <w:tcBorders>
              <w:top w:val="nil"/>
              <w:left w:val="nil"/>
              <w:bottom w:val="nil"/>
              <w:right w:val="nil"/>
            </w:tcBorders>
            <w:shd w:val="clear" w:color="auto" w:fill="auto"/>
            <w:noWrap/>
            <w:vAlign w:val="center"/>
            <w:hideMark/>
          </w:tcPr>
          <w:p w14:paraId="77401935"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2018</w:t>
            </w:r>
          </w:p>
        </w:tc>
        <w:tc>
          <w:tcPr>
            <w:tcW w:w="1087" w:type="dxa"/>
            <w:tcBorders>
              <w:top w:val="nil"/>
              <w:left w:val="nil"/>
              <w:bottom w:val="nil"/>
              <w:right w:val="nil"/>
            </w:tcBorders>
            <w:shd w:val="clear" w:color="auto" w:fill="auto"/>
            <w:noWrap/>
            <w:vAlign w:val="center"/>
            <w:hideMark/>
          </w:tcPr>
          <w:p w14:paraId="7113FE49"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Thailand</w:t>
            </w:r>
          </w:p>
        </w:tc>
        <w:tc>
          <w:tcPr>
            <w:tcW w:w="1557" w:type="dxa"/>
            <w:gridSpan w:val="2"/>
            <w:tcBorders>
              <w:top w:val="nil"/>
              <w:left w:val="nil"/>
              <w:bottom w:val="nil"/>
              <w:right w:val="nil"/>
            </w:tcBorders>
            <w:shd w:val="clear" w:color="auto" w:fill="auto"/>
            <w:noWrap/>
            <w:vAlign w:val="center"/>
            <w:hideMark/>
          </w:tcPr>
          <w:p w14:paraId="270F366D"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miR-122</w:t>
            </w:r>
          </w:p>
        </w:tc>
        <w:tc>
          <w:tcPr>
            <w:tcW w:w="1667" w:type="dxa"/>
            <w:tcBorders>
              <w:top w:val="nil"/>
              <w:left w:val="nil"/>
              <w:bottom w:val="nil"/>
              <w:right w:val="nil"/>
            </w:tcBorders>
            <w:shd w:val="clear" w:color="auto" w:fill="auto"/>
            <w:noWrap/>
            <w:vAlign w:val="center"/>
            <w:hideMark/>
          </w:tcPr>
          <w:p w14:paraId="0DA7A979"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Upregulated</w:t>
            </w:r>
          </w:p>
        </w:tc>
        <w:tc>
          <w:tcPr>
            <w:tcW w:w="817" w:type="dxa"/>
            <w:tcBorders>
              <w:top w:val="nil"/>
              <w:left w:val="nil"/>
              <w:bottom w:val="nil"/>
              <w:right w:val="nil"/>
            </w:tcBorders>
            <w:shd w:val="clear" w:color="auto" w:fill="auto"/>
            <w:noWrap/>
            <w:vAlign w:val="center"/>
            <w:hideMark/>
          </w:tcPr>
          <w:p w14:paraId="741D516F"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NAFLD</w:t>
            </w:r>
          </w:p>
        </w:tc>
        <w:tc>
          <w:tcPr>
            <w:tcW w:w="534" w:type="dxa"/>
            <w:gridSpan w:val="2"/>
            <w:vMerge/>
            <w:tcBorders>
              <w:top w:val="nil"/>
              <w:left w:val="nil"/>
              <w:bottom w:val="single" w:sz="12" w:space="0" w:color="000000"/>
              <w:right w:val="single" w:sz="4" w:space="0" w:color="auto"/>
            </w:tcBorders>
            <w:vAlign w:val="center"/>
            <w:hideMark/>
          </w:tcPr>
          <w:p w14:paraId="23C9FE4C" w14:textId="77777777" w:rsidR="00D14CD6" w:rsidRPr="00D14CD6" w:rsidRDefault="00D14CD6" w:rsidP="00D14CD6">
            <w:pPr>
              <w:widowControl/>
              <w:jc w:val="left"/>
              <w:rPr>
                <w:rFonts w:ascii="Times New Roman" w:eastAsia="等线" w:hAnsi="Times New Roman" w:cs="Times New Roman"/>
                <w:color w:val="000000"/>
                <w:kern w:val="0"/>
                <w:sz w:val="18"/>
                <w:szCs w:val="18"/>
              </w:rPr>
            </w:pPr>
          </w:p>
        </w:tc>
        <w:tc>
          <w:tcPr>
            <w:tcW w:w="1615" w:type="dxa"/>
            <w:tcBorders>
              <w:top w:val="nil"/>
              <w:left w:val="nil"/>
              <w:bottom w:val="nil"/>
              <w:right w:val="nil"/>
            </w:tcBorders>
            <w:shd w:val="clear" w:color="auto" w:fill="auto"/>
            <w:noWrap/>
            <w:vAlign w:val="center"/>
            <w:hideMark/>
          </w:tcPr>
          <w:p w14:paraId="172D5D8A"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34/0</w:t>
            </w:r>
          </w:p>
        </w:tc>
        <w:tc>
          <w:tcPr>
            <w:tcW w:w="534" w:type="dxa"/>
            <w:gridSpan w:val="2"/>
            <w:vMerge/>
            <w:tcBorders>
              <w:top w:val="nil"/>
              <w:left w:val="nil"/>
              <w:bottom w:val="single" w:sz="12" w:space="0" w:color="000000"/>
              <w:right w:val="single" w:sz="4" w:space="0" w:color="auto"/>
            </w:tcBorders>
            <w:vAlign w:val="center"/>
            <w:hideMark/>
          </w:tcPr>
          <w:p w14:paraId="426A25E3" w14:textId="77777777" w:rsidR="00D14CD6" w:rsidRPr="00D14CD6" w:rsidRDefault="00D14CD6" w:rsidP="00D14CD6">
            <w:pPr>
              <w:widowControl/>
              <w:jc w:val="left"/>
              <w:rPr>
                <w:rFonts w:ascii="Times New Roman" w:eastAsia="等线" w:hAnsi="Times New Roman" w:cs="Times New Roman"/>
                <w:color w:val="000000"/>
                <w:kern w:val="0"/>
                <w:sz w:val="18"/>
                <w:szCs w:val="18"/>
              </w:rPr>
            </w:pPr>
          </w:p>
        </w:tc>
        <w:tc>
          <w:tcPr>
            <w:tcW w:w="566" w:type="dxa"/>
            <w:tcBorders>
              <w:top w:val="nil"/>
              <w:left w:val="nil"/>
              <w:bottom w:val="nil"/>
              <w:right w:val="nil"/>
            </w:tcBorders>
            <w:shd w:val="clear" w:color="auto" w:fill="auto"/>
            <w:noWrap/>
            <w:vAlign w:val="center"/>
            <w:hideMark/>
          </w:tcPr>
          <w:p w14:paraId="7D3C5C7D"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58</w:t>
            </w:r>
          </w:p>
        </w:tc>
        <w:tc>
          <w:tcPr>
            <w:tcW w:w="969" w:type="dxa"/>
            <w:gridSpan w:val="2"/>
            <w:tcBorders>
              <w:top w:val="nil"/>
              <w:left w:val="nil"/>
              <w:bottom w:val="nil"/>
              <w:right w:val="nil"/>
            </w:tcBorders>
            <w:shd w:val="clear" w:color="auto" w:fill="auto"/>
            <w:noWrap/>
            <w:vAlign w:val="center"/>
            <w:hideMark/>
          </w:tcPr>
          <w:p w14:paraId="0FB51E40"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w:t>
            </w:r>
          </w:p>
        </w:tc>
        <w:tc>
          <w:tcPr>
            <w:tcW w:w="1454" w:type="dxa"/>
            <w:gridSpan w:val="2"/>
            <w:tcBorders>
              <w:top w:val="nil"/>
              <w:left w:val="nil"/>
              <w:bottom w:val="nil"/>
              <w:right w:val="nil"/>
            </w:tcBorders>
            <w:shd w:val="clear" w:color="auto" w:fill="auto"/>
            <w:noWrap/>
            <w:vAlign w:val="center"/>
            <w:hideMark/>
          </w:tcPr>
          <w:p w14:paraId="32563406"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w:t>
            </w:r>
          </w:p>
        </w:tc>
        <w:tc>
          <w:tcPr>
            <w:tcW w:w="885" w:type="dxa"/>
            <w:gridSpan w:val="2"/>
            <w:tcBorders>
              <w:top w:val="nil"/>
              <w:left w:val="nil"/>
              <w:bottom w:val="nil"/>
              <w:right w:val="nil"/>
            </w:tcBorders>
            <w:shd w:val="clear" w:color="auto" w:fill="auto"/>
            <w:noWrap/>
            <w:vAlign w:val="center"/>
            <w:hideMark/>
          </w:tcPr>
          <w:p w14:paraId="30169B8E"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75</w:t>
            </w:r>
          </w:p>
        </w:tc>
        <w:tc>
          <w:tcPr>
            <w:tcW w:w="847" w:type="dxa"/>
            <w:tcBorders>
              <w:top w:val="nil"/>
              <w:left w:val="nil"/>
              <w:bottom w:val="nil"/>
              <w:right w:val="nil"/>
            </w:tcBorders>
            <w:shd w:val="clear" w:color="auto" w:fill="auto"/>
            <w:noWrap/>
            <w:vAlign w:val="center"/>
            <w:hideMark/>
          </w:tcPr>
          <w:p w14:paraId="6E5A5419"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82.35</w:t>
            </w:r>
          </w:p>
        </w:tc>
      </w:tr>
      <w:tr w:rsidR="00D14CD6" w:rsidRPr="00D14CD6" w14:paraId="3F92BC97" w14:textId="77777777" w:rsidTr="00E9519B">
        <w:trPr>
          <w:trHeight w:val="270"/>
        </w:trPr>
        <w:tc>
          <w:tcPr>
            <w:tcW w:w="893" w:type="dxa"/>
            <w:tcBorders>
              <w:top w:val="nil"/>
              <w:left w:val="nil"/>
              <w:bottom w:val="nil"/>
              <w:right w:val="nil"/>
            </w:tcBorders>
            <w:shd w:val="clear" w:color="auto" w:fill="auto"/>
            <w:noWrap/>
            <w:vAlign w:val="center"/>
            <w:hideMark/>
          </w:tcPr>
          <w:p w14:paraId="6E31F0C8" w14:textId="77777777" w:rsidR="00D14CD6" w:rsidRPr="00D14CD6" w:rsidRDefault="00D14CD6" w:rsidP="00D14CD6">
            <w:pPr>
              <w:widowControl/>
              <w:jc w:val="center"/>
              <w:rPr>
                <w:rFonts w:ascii="Times New Roman" w:eastAsia="等线" w:hAnsi="Times New Roman" w:cs="Times New Roman"/>
                <w:kern w:val="0"/>
                <w:sz w:val="18"/>
                <w:szCs w:val="18"/>
              </w:rPr>
            </w:pPr>
            <w:r w:rsidRPr="00D14CD6">
              <w:rPr>
                <w:rFonts w:ascii="Times New Roman" w:eastAsia="等线" w:hAnsi="Times New Roman" w:cs="Times New Roman"/>
                <w:kern w:val="0"/>
                <w:sz w:val="18"/>
                <w:szCs w:val="18"/>
              </w:rPr>
              <w:t>25</w:t>
            </w:r>
          </w:p>
        </w:tc>
        <w:tc>
          <w:tcPr>
            <w:tcW w:w="1881" w:type="dxa"/>
            <w:tcBorders>
              <w:top w:val="nil"/>
              <w:left w:val="nil"/>
              <w:bottom w:val="nil"/>
              <w:right w:val="nil"/>
            </w:tcBorders>
            <w:shd w:val="clear" w:color="auto" w:fill="auto"/>
            <w:noWrap/>
            <w:vAlign w:val="center"/>
            <w:hideMark/>
          </w:tcPr>
          <w:p w14:paraId="0CEF2916"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Olfat M Hendy</w:t>
            </w:r>
          </w:p>
        </w:tc>
        <w:tc>
          <w:tcPr>
            <w:tcW w:w="576" w:type="dxa"/>
            <w:tcBorders>
              <w:top w:val="nil"/>
              <w:left w:val="nil"/>
              <w:bottom w:val="nil"/>
              <w:right w:val="nil"/>
            </w:tcBorders>
            <w:shd w:val="clear" w:color="auto" w:fill="auto"/>
            <w:noWrap/>
            <w:vAlign w:val="center"/>
            <w:hideMark/>
          </w:tcPr>
          <w:p w14:paraId="4E07F15B"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2019</w:t>
            </w:r>
          </w:p>
        </w:tc>
        <w:tc>
          <w:tcPr>
            <w:tcW w:w="1087" w:type="dxa"/>
            <w:tcBorders>
              <w:top w:val="nil"/>
              <w:left w:val="nil"/>
              <w:bottom w:val="nil"/>
              <w:right w:val="nil"/>
            </w:tcBorders>
            <w:shd w:val="clear" w:color="auto" w:fill="auto"/>
            <w:noWrap/>
            <w:vAlign w:val="center"/>
            <w:hideMark/>
          </w:tcPr>
          <w:p w14:paraId="21C30B06" w14:textId="6D5CFF4E" w:rsidR="00D14CD6" w:rsidRPr="00D14CD6" w:rsidRDefault="00E750CF"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Egypt</w:t>
            </w:r>
          </w:p>
        </w:tc>
        <w:tc>
          <w:tcPr>
            <w:tcW w:w="1557" w:type="dxa"/>
            <w:gridSpan w:val="2"/>
            <w:tcBorders>
              <w:top w:val="nil"/>
              <w:left w:val="nil"/>
              <w:bottom w:val="nil"/>
              <w:right w:val="nil"/>
            </w:tcBorders>
            <w:shd w:val="clear" w:color="auto" w:fill="auto"/>
            <w:noWrap/>
            <w:vAlign w:val="center"/>
            <w:hideMark/>
          </w:tcPr>
          <w:p w14:paraId="528AAC49"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miR-122</w:t>
            </w:r>
          </w:p>
        </w:tc>
        <w:tc>
          <w:tcPr>
            <w:tcW w:w="1667" w:type="dxa"/>
            <w:tcBorders>
              <w:top w:val="nil"/>
              <w:left w:val="nil"/>
              <w:bottom w:val="nil"/>
              <w:right w:val="nil"/>
            </w:tcBorders>
            <w:shd w:val="clear" w:color="auto" w:fill="auto"/>
            <w:noWrap/>
            <w:vAlign w:val="center"/>
            <w:hideMark/>
          </w:tcPr>
          <w:p w14:paraId="2D0054D2"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Upregulated</w:t>
            </w:r>
          </w:p>
        </w:tc>
        <w:tc>
          <w:tcPr>
            <w:tcW w:w="817" w:type="dxa"/>
            <w:tcBorders>
              <w:top w:val="nil"/>
              <w:left w:val="nil"/>
              <w:bottom w:val="nil"/>
              <w:right w:val="nil"/>
            </w:tcBorders>
            <w:shd w:val="clear" w:color="auto" w:fill="auto"/>
            <w:noWrap/>
            <w:vAlign w:val="center"/>
            <w:hideMark/>
          </w:tcPr>
          <w:p w14:paraId="00C2D023"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NAFLD</w:t>
            </w:r>
          </w:p>
        </w:tc>
        <w:tc>
          <w:tcPr>
            <w:tcW w:w="534" w:type="dxa"/>
            <w:gridSpan w:val="2"/>
            <w:vMerge/>
            <w:tcBorders>
              <w:top w:val="nil"/>
              <w:left w:val="nil"/>
              <w:bottom w:val="single" w:sz="12" w:space="0" w:color="000000"/>
              <w:right w:val="single" w:sz="4" w:space="0" w:color="auto"/>
            </w:tcBorders>
            <w:vAlign w:val="center"/>
            <w:hideMark/>
          </w:tcPr>
          <w:p w14:paraId="4CB78C01" w14:textId="77777777" w:rsidR="00D14CD6" w:rsidRPr="00D14CD6" w:rsidRDefault="00D14CD6" w:rsidP="00D14CD6">
            <w:pPr>
              <w:widowControl/>
              <w:jc w:val="left"/>
              <w:rPr>
                <w:rFonts w:ascii="Times New Roman" w:eastAsia="等线" w:hAnsi="Times New Roman" w:cs="Times New Roman"/>
                <w:color w:val="000000"/>
                <w:kern w:val="0"/>
                <w:sz w:val="18"/>
                <w:szCs w:val="18"/>
              </w:rPr>
            </w:pPr>
          </w:p>
        </w:tc>
        <w:tc>
          <w:tcPr>
            <w:tcW w:w="1615" w:type="dxa"/>
            <w:tcBorders>
              <w:top w:val="nil"/>
              <w:left w:val="nil"/>
              <w:bottom w:val="nil"/>
              <w:right w:val="nil"/>
            </w:tcBorders>
            <w:shd w:val="clear" w:color="auto" w:fill="auto"/>
            <w:noWrap/>
            <w:vAlign w:val="center"/>
            <w:hideMark/>
          </w:tcPr>
          <w:p w14:paraId="3882F288"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90/0</w:t>
            </w:r>
          </w:p>
        </w:tc>
        <w:tc>
          <w:tcPr>
            <w:tcW w:w="534" w:type="dxa"/>
            <w:gridSpan w:val="2"/>
            <w:vMerge/>
            <w:tcBorders>
              <w:top w:val="nil"/>
              <w:left w:val="nil"/>
              <w:bottom w:val="single" w:sz="12" w:space="0" w:color="000000"/>
              <w:right w:val="single" w:sz="4" w:space="0" w:color="auto"/>
            </w:tcBorders>
            <w:vAlign w:val="center"/>
            <w:hideMark/>
          </w:tcPr>
          <w:p w14:paraId="129F2D7E" w14:textId="77777777" w:rsidR="00D14CD6" w:rsidRPr="00D14CD6" w:rsidRDefault="00D14CD6" w:rsidP="00D14CD6">
            <w:pPr>
              <w:widowControl/>
              <w:jc w:val="left"/>
              <w:rPr>
                <w:rFonts w:ascii="Times New Roman" w:eastAsia="等线" w:hAnsi="Times New Roman" w:cs="Times New Roman"/>
                <w:color w:val="000000"/>
                <w:kern w:val="0"/>
                <w:sz w:val="18"/>
                <w:szCs w:val="18"/>
              </w:rPr>
            </w:pPr>
          </w:p>
        </w:tc>
        <w:tc>
          <w:tcPr>
            <w:tcW w:w="566" w:type="dxa"/>
            <w:tcBorders>
              <w:top w:val="nil"/>
              <w:left w:val="nil"/>
              <w:bottom w:val="nil"/>
              <w:right w:val="nil"/>
            </w:tcBorders>
            <w:shd w:val="clear" w:color="auto" w:fill="auto"/>
            <w:noWrap/>
            <w:vAlign w:val="center"/>
            <w:hideMark/>
          </w:tcPr>
          <w:p w14:paraId="7FA0E554"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210</w:t>
            </w:r>
          </w:p>
        </w:tc>
        <w:tc>
          <w:tcPr>
            <w:tcW w:w="969" w:type="dxa"/>
            <w:gridSpan w:val="2"/>
            <w:tcBorders>
              <w:top w:val="nil"/>
              <w:left w:val="nil"/>
              <w:bottom w:val="nil"/>
              <w:right w:val="nil"/>
            </w:tcBorders>
            <w:shd w:val="clear" w:color="auto" w:fill="auto"/>
            <w:noWrap/>
            <w:vAlign w:val="center"/>
            <w:hideMark/>
          </w:tcPr>
          <w:p w14:paraId="5A8ACE4F"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32.4</w:t>
            </w:r>
          </w:p>
        </w:tc>
        <w:tc>
          <w:tcPr>
            <w:tcW w:w="1454" w:type="dxa"/>
            <w:gridSpan w:val="2"/>
            <w:tcBorders>
              <w:top w:val="nil"/>
              <w:left w:val="nil"/>
              <w:bottom w:val="nil"/>
              <w:right w:val="nil"/>
            </w:tcBorders>
            <w:shd w:val="clear" w:color="auto" w:fill="auto"/>
            <w:noWrap/>
            <w:vAlign w:val="center"/>
            <w:hideMark/>
          </w:tcPr>
          <w:p w14:paraId="1A19A436" w14:textId="33514D4B" w:rsidR="00D14CD6" w:rsidRPr="00D14CD6" w:rsidRDefault="00D14CD6" w:rsidP="00D14CD6">
            <w:pPr>
              <w:widowControl/>
              <w:jc w:val="center"/>
              <w:rPr>
                <w:rFonts w:ascii="Times New Roman" w:eastAsia="等线" w:hAnsi="Times New Roman" w:cs="Times New Roman"/>
                <w:kern w:val="0"/>
                <w:sz w:val="18"/>
                <w:szCs w:val="18"/>
              </w:rPr>
            </w:pPr>
            <w:r w:rsidRPr="00D14CD6">
              <w:rPr>
                <w:rFonts w:ascii="Times New Roman" w:eastAsia="等线" w:hAnsi="Times New Roman" w:cs="Times New Roman"/>
                <w:kern w:val="0"/>
                <w:sz w:val="18"/>
                <w:szCs w:val="18"/>
              </w:rPr>
              <w:t>127</w:t>
            </w:r>
            <w:r w:rsidR="0067235A">
              <w:rPr>
                <w:rFonts w:ascii="Times New Roman" w:eastAsia="等线" w:hAnsi="Times New Roman" w:cs="Times New Roman"/>
                <w:kern w:val="0"/>
                <w:sz w:val="18"/>
                <w:szCs w:val="18"/>
              </w:rPr>
              <w:t xml:space="preserve"> </w:t>
            </w:r>
            <w:r w:rsidR="0067235A">
              <w:rPr>
                <w:rFonts w:ascii="Times New Roman" w:eastAsia="等线" w:hAnsi="Times New Roman" w:cs="Times New Roman" w:hint="eastAsia"/>
                <w:kern w:val="0"/>
                <w:sz w:val="18"/>
                <w:szCs w:val="18"/>
              </w:rPr>
              <w:t>(</w:t>
            </w:r>
            <w:r w:rsidRPr="00D14CD6">
              <w:rPr>
                <w:rFonts w:ascii="Times New Roman" w:eastAsia="等线" w:hAnsi="Times New Roman" w:cs="Times New Roman"/>
                <w:kern w:val="0"/>
                <w:sz w:val="18"/>
                <w:szCs w:val="18"/>
              </w:rPr>
              <w:t>42.9%</w:t>
            </w:r>
            <w:r w:rsidR="0067235A">
              <w:rPr>
                <w:rFonts w:ascii="Times New Roman" w:eastAsia="等线" w:hAnsi="Times New Roman" w:cs="Times New Roman"/>
                <w:kern w:val="0"/>
                <w:sz w:val="18"/>
                <w:szCs w:val="18"/>
              </w:rPr>
              <w:t>)</w:t>
            </w:r>
          </w:p>
        </w:tc>
        <w:tc>
          <w:tcPr>
            <w:tcW w:w="885" w:type="dxa"/>
            <w:gridSpan w:val="2"/>
            <w:tcBorders>
              <w:top w:val="nil"/>
              <w:left w:val="nil"/>
              <w:bottom w:val="nil"/>
              <w:right w:val="nil"/>
            </w:tcBorders>
            <w:shd w:val="clear" w:color="auto" w:fill="auto"/>
            <w:noWrap/>
            <w:vAlign w:val="center"/>
            <w:hideMark/>
          </w:tcPr>
          <w:p w14:paraId="64BD7A97"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92</w:t>
            </w:r>
          </w:p>
        </w:tc>
        <w:tc>
          <w:tcPr>
            <w:tcW w:w="847" w:type="dxa"/>
            <w:tcBorders>
              <w:top w:val="nil"/>
              <w:left w:val="nil"/>
              <w:bottom w:val="nil"/>
              <w:right w:val="nil"/>
            </w:tcBorders>
            <w:shd w:val="clear" w:color="auto" w:fill="auto"/>
            <w:noWrap/>
            <w:vAlign w:val="center"/>
            <w:hideMark/>
          </w:tcPr>
          <w:p w14:paraId="5414DDED"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85</w:t>
            </w:r>
          </w:p>
        </w:tc>
      </w:tr>
      <w:tr w:rsidR="00D14CD6" w:rsidRPr="00D14CD6" w14:paraId="762B4813" w14:textId="77777777" w:rsidTr="00E9519B">
        <w:trPr>
          <w:trHeight w:val="270"/>
        </w:trPr>
        <w:tc>
          <w:tcPr>
            <w:tcW w:w="893" w:type="dxa"/>
            <w:tcBorders>
              <w:top w:val="nil"/>
              <w:left w:val="nil"/>
              <w:bottom w:val="nil"/>
              <w:right w:val="nil"/>
            </w:tcBorders>
            <w:shd w:val="clear" w:color="auto" w:fill="auto"/>
            <w:noWrap/>
            <w:vAlign w:val="center"/>
            <w:hideMark/>
          </w:tcPr>
          <w:p w14:paraId="7B59D17B" w14:textId="77777777" w:rsidR="00D14CD6" w:rsidRPr="00D14CD6" w:rsidRDefault="00D14CD6" w:rsidP="00D14CD6">
            <w:pPr>
              <w:widowControl/>
              <w:jc w:val="center"/>
              <w:rPr>
                <w:rFonts w:ascii="Times New Roman" w:eastAsia="等线" w:hAnsi="Times New Roman" w:cs="Times New Roman"/>
                <w:kern w:val="0"/>
                <w:sz w:val="18"/>
                <w:szCs w:val="18"/>
              </w:rPr>
            </w:pPr>
            <w:r w:rsidRPr="00D14CD6">
              <w:rPr>
                <w:rFonts w:ascii="Times New Roman" w:eastAsia="等线" w:hAnsi="Times New Roman" w:cs="Times New Roman"/>
                <w:kern w:val="0"/>
                <w:sz w:val="18"/>
                <w:szCs w:val="18"/>
              </w:rPr>
              <w:t>26</w:t>
            </w:r>
          </w:p>
        </w:tc>
        <w:tc>
          <w:tcPr>
            <w:tcW w:w="1881" w:type="dxa"/>
            <w:tcBorders>
              <w:top w:val="nil"/>
              <w:left w:val="nil"/>
              <w:bottom w:val="nil"/>
              <w:right w:val="nil"/>
            </w:tcBorders>
            <w:shd w:val="clear" w:color="auto" w:fill="auto"/>
            <w:noWrap/>
            <w:vAlign w:val="center"/>
            <w:hideMark/>
          </w:tcPr>
          <w:p w14:paraId="3FC659B7"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Olfat M Hendy</w:t>
            </w:r>
          </w:p>
        </w:tc>
        <w:tc>
          <w:tcPr>
            <w:tcW w:w="576" w:type="dxa"/>
            <w:tcBorders>
              <w:top w:val="nil"/>
              <w:left w:val="nil"/>
              <w:bottom w:val="nil"/>
              <w:right w:val="nil"/>
            </w:tcBorders>
            <w:shd w:val="clear" w:color="auto" w:fill="auto"/>
            <w:noWrap/>
            <w:vAlign w:val="center"/>
            <w:hideMark/>
          </w:tcPr>
          <w:p w14:paraId="376C890A"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2019</w:t>
            </w:r>
          </w:p>
        </w:tc>
        <w:tc>
          <w:tcPr>
            <w:tcW w:w="1087" w:type="dxa"/>
            <w:tcBorders>
              <w:top w:val="nil"/>
              <w:left w:val="nil"/>
              <w:bottom w:val="nil"/>
              <w:right w:val="nil"/>
            </w:tcBorders>
            <w:shd w:val="clear" w:color="auto" w:fill="auto"/>
            <w:noWrap/>
            <w:vAlign w:val="center"/>
            <w:hideMark/>
          </w:tcPr>
          <w:p w14:paraId="59D20A04" w14:textId="7E0FC747" w:rsidR="00D14CD6" w:rsidRPr="00D14CD6" w:rsidRDefault="00E750CF"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Egypt</w:t>
            </w:r>
          </w:p>
        </w:tc>
        <w:tc>
          <w:tcPr>
            <w:tcW w:w="1557" w:type="dxa"/>
            <w:gridSpan w:val="2"/>
            <w:tcBorders>
              <w:top w:val="nil"/>
              <w:left w:val="nil"/>
              <w:bottom w:val="nil"/>
              <w:right w:val="nil"/>
            </w:tcBorders>
            <w:shd w:val="clear" w:color="auto" w:fill="auto"/>
            <w:noWrap/>
            <w:vAlign w:val="center"/>
            <w:hideMark/>
          </w:tcPr>
          <w:p w14:paraId="69D71CEF"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miR-34a</w:t>
            </w:r>
          </w:p>
        </w:tc>
        <w:tc>
          <w:tcPr>
            <w:tcW w:w="1667" w:type="dxa"/>
            <w:tcBorders>
              <w:top w:val="nil"/>
              <w:left w:val="nil"/>
              <w:bottom w:val="nil"/>
              <w:right w:val="nil"/>
            </w:tcBorders>
            <w:shd w:val="clear" w:color="auto" w:fill="auto"/>
            <w:noWrap/>
            <w:vAlign w:val="center"/>
            <w:hideMark/>
          </w:tcPr>
          <w:p w14:paraId="7C7DE2B9"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Upregulated</w:t>
            </w:r>
          </w:p>
        </w:tc>
        <w:tc>
          <w:tcPr>
            <w:tcW w:w="817" w:type="dxa"/>
            <w:tcBorders>
              <w:top w:val="nil"/>
              <w:left w:val="nil"/>
              <w:bottom w:val="nil"/>
              <w:right w:val="nil"/>
            </w:tcBorders>
            <w:shd w:val="clear" w:color="auto" w:fill="auto"/>
            <w:noWrap/>
            <w:vAlign w:val="center"/>
            <w:hideMark/>
          </w:tcPr>
          <w:p w14:paraId="046FD49D"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NAFLD</w:t>
            </w:r>
          </w:p>
        </w:tc>
        <w:tc>
          <w:tcPr>
            <w:tcW w:w="534" w:type="dxa"/>
            <w:gridSpan w:val="2"/>
            <w:vMerge/>
            <w:tcBorders>
              <w:top w:val="nil"/>
              <w:left w:val="nil"/>
              <w:bottom w:val="single" w:sz="12" w:space="0" w:color="000000"/>
              <w:right w:val="single" w:sz="4" w:space="0" w:color="auto"/>
            </w:tcBorders>
            <w:vAlign w:val="center"/>
            <w:hideMark/>
          </w:tcPr>
          <w:p w14:paraId="513C32D2" w14:textId="77777777" w:rsidR="00D14CD6" w:rsidRPr="00D14CD6" w:rsidRDefault="00D14CD6" w:rsidP="00D14CD6">
            <w:pPr>
              <w:widowControl/>
              <w:jc w:val="left"/>
              <w:rPr>
                <w:rFonts w:ascii="Times New Roman" w:eastAsia="等线" w:hAnsi="Times New Roman" w:cs="Times New Roman"/>
                <w:color w:val="000000"/>
                <w:kern w:val="0"/>
                <w:sz w:val="18"/>
                <w:szCs w:val="18"/>
              </w:rPr>
            </w:pPr>
          </w:p>
        </w:tc>
        <w:tc>
          <w:tcPr>
            <w:tcW w:w="1615" w:type="dxa"/>
            <w:tcBorders>
              <w:top w:val="nil"/>
              <w:left w:val="nil"/>
              <w:bottom w:val="nil"/>
              <w:right w:val="nil"/>
            </w:tcBorders>
            <w:shd w:val="clear" w:color="auto" w:fill="auto"/>
            <w:noWrap/>
            <w:vAlign w:val="center"/>
            <w:hideMark/>
          </w:tcPr>
          <w:p w14:paraId="0D768D71"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90/0</w:t>
            </w:r>
          </w:p>
        </w:tc>
        <w:tc>
          <w:tcPr>
            <w:tcW w:w="534" w:type="dxa"/>
            <w:gridSpan w:val="2"/>
            <w:vMerge/>
            <w:tcBorders>
              <w:top w:val="nil"/>
              <w:left w:val="nil"/>
              <w:bottom w:val="single" w:sz="12" w:space="0" w:color="000000"/>
              <w:right w:val="single" w:sz="4" w:space="0" w:color="auto"/>
            </w:tcBorders>
            <w:vAlign w:val="center"/>
            <w:hideMark/>
          </w:tcPr>
          <w:p w14:paraId="181CD1CA" w14:textId="77777777" w:rsidR="00D14CD6" w:rsidRPr="00D14CD6" w:rsidRDefault="00D14CD6" w:rsidP="00D14CD6">
            <w:pPr>
              <w:widowControl/>
              <w:jc w:val="left"/>
              <w:rPr>
                <w:rFonts w:ascii="Times New Roman" w:eastAsia="等线" w:hAnsi="Times New Roman" w:cs="Times New Roman"/>
                <w:color w:val="000000"/>
                <w:kern w:val="0"/>
                <w:sz w:val="18"/>
                <w:szCs w:val="18"/>
              </w:rPr>
            </w:pPr>
          </w:p>
        </w:tc>
        <w:tc>
          <w:tcPr>
            <w:tcW w:w="566" w:type="dxa"/>
            <w:tcBorders>
              <w:top w:val="nil"/>
              <w:left w:val="nil"/>
              <w:bottom w:val="nil"/>
              <w:right w:val="nil"/>
            </w:tcBorders>
            <w:shd w:val="clear" w:color="auto" w:fill="auto"/>
            <w:noWrap/>
            <w:vAlign w:val="center"/>
            <w:hideMark/>
          </w:tcPr>
          <w:p w14:paraId="24A8EC87"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210</w:t>
            </w:r>
          </w:p>
        </w:tc>
        <w:tc>
          <w:tcPr>
            <w:tcW w:w="969" w:type="dxa"/>
            <w:gridSpan w:val="2"/>
            <w:tcBorders>
              <w:top w:val="nil"/>
              <w:left w:val="nil"/>
              <w:bottom w:val="nil"/>
              <w:right w:val="nil"/>
            </w:tcBorders>
            <w:shd w:val="clear" w:color="auto" w:fill="auto"/>
            <w:noWrap/>
            <w:vAlign w:val="center"/>
            <w:hideMark/>
          </w:tcPr>
          <w:p w14:paraId="7F86CF15"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32.4</w:t>
            </w:r>
          </w:p>
        </w:tc>
        <w:tc>
          <w:tcPr>
            <w:tcW w:w="1454" w:type="dxa"/>
            <w:gridSpan w:val="2"/>
            <w:tcBorders>
              <w:top w:val="nil"/>
              <w:left w:val="nil"/>
              <w:bottom w:val="nil"/>
              <w:right w:val="nil"/>
            </w:tcBorders>
            <w:shd w:val="clear" w:color="auto" w:fill="auto"/>
            <w:noWrap/>
            <w:vAlign w:val="center"/>
            <w:hideMark/>
          </w:tcPr>
          <w:p w14:paraId="71C342E0" w14:textId="7EF952A2" w:rsidR="00D14CD6" w:rsidRPr="00D14CD6" w:rsidRDefault="00D14CD6" w:rsidP="00D14CD6">
            <w:pPr>
              <w:widowControl/>
              <w:jc w:val="center"/>
              <w:rPr>
                <w:rFonts w:ascii="Times New Roman" w:eastAsia="等线" w:hAnsi="Times New Roman" w:cs="Times New Roman"/>
                <w:kern w:val="0"/>
                <w:sz w:val="18"/>
                <w:szCs w:val="18"/>
              </w:rPr>
            </w:pPr>
            <w:r w:rsidRPr="00D14CD6">
              <w:rPr>
                <w:rFonts w:ascii="Times New Roman" w:eastAsia="等线" w:hAnsi="Times New Roman" w:cs="Times New Roman"/>
                <w:kern w:val="0"/>
                <w:sz w:val="18"/>
                <w:szCs w:val="18"/>
              </w:rPr>
              <w:t>127</w:t>
            </w:r>
            <w:r w:rsidR="0067235A">
              <w:rPr>
                <w:rFonts w:ascii="Times New Roman" w:eastAsia="等线" w:hAnsi="Times New Roman" w:cs="Times New Roman"/>
                <w:kern w:val="0"/>
                <w:sz w:val="18"/>
                <w:szCs w:val="18"/>
              </w:rPr>
              <w:t xml:space="preserve"> </w:t>
            </w:r>
            <w:r w:rsidR="0067235A">
              <w:rPr>
                <w:rFonts w:ascii="Times New Roman" w:eastAsia="等线" w:hAnsi="Times New Roman" w:cs="Times New Roman" w:hint="eastAsia"/>
                <w:kern w:val="0"/>
                <w:sz w:val="18"/>
                <w:szCs w:val="18"/>
              </w:rPr>
              <w:t>(</w:t>
            </w:r>
            <w:r w:rsidRPr="00D14CD6">
              <w:rPr>
                <w:rFonts w:ascii="Times New Roman" w:eastAsia="等线" w:hAnsi="Times New Roman" w:cs="Times New Roman"/>
                <w:kern w:val="0"/>
                <w:sz w:val="18"/>
                <w:szCs w:val="18"/>
              </w:rPr>
              <w:t>42.9%</w:t>
            </w:r>
            <w:r w:rsidR="0067235A">
              <w:rPr>
                <w:rFonts w:ascii="Times New Roman" w:eastAsia="等线" w:hAnsi="Times New Roman" w:cs="Times New Roman" w:hint="eastAsia"/>
                <w:kern w:val="0"/>
                <w:sz w:val="18"/>
                <w:szCs w:val="18"/>
              </w:rPr>
              <w:t>)</w:t>
            </w:r>
          </w:p>
        </w:tc>
        <w:tc>
          <w:tcPr>
            <w:tcW w:w="885" w:type="dxa"/>
            <w:gridSpan w:val="2"/>
            <w:tcBorders>
              <w:top w:val="nil"/>
              <w:left w:val="nil"/>
              <w:bottom w:val="nil"/>
              <w:right w:val="nil"/>
            </w:tcBorders>
            <w:shd w:val="clear" w:color="auto" w:fill="auto"/>
            <w:noWrap/>
            <w:vAlign w:val="center"/>
            <w:hideMark/>
          </w:tcPr>
          <w:p w14:paraId="6AE97B17"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82</w:t>
            </w:r>
          </w:p>
        </w:tc>
        <w:tc>
          <w:tcPr>
            <w:tcW w:w="847" w:type="dxa"/>
            <w:tcBorders>
              <w:top w:val="nil"/>
              <w:left w:val="nil"/>
              <w:bottom w:val="nil"/>
              <w:right w:val="nil"/>
            </w:tcBorders>
            <w:shd w:val="clear" w:color="auto" w:fill="auto"/>
            <w:noWrap/>
            <w:vAlign w:val="center"/>
            <w:hideMark/>
          </w:tcPr>
          <w:p w14:paraId="1A241AF7"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79</w:t>
            </w:r>
          </w:p>
        </w:tc>
      </w:tr>
      <w:tr w:rsidR="00D14CD6" w:rsidRPr="00D14CD6" w14:paraId="64795CC5" w14:textId="77777777" w:rsidTr="00E9519B">
        <w:trPr>
          <w:trHeight w:val="270"/>
        </w:trPr>
        <w:tc>
          <w:tcPr>
            <w:tcW w:w="893" w:type="dxa"/>
            <w:tcBorders>
              <w:top w:val="nil"/>
              <w:left w:val="nil"/>
              <w:bottom w:val="single" w:sz="12" w:space="0" w:color="auto"/>
              <w:right w:val="nil"/>
            </w:tcBorders>
            <w:shd w:val="clear" w:color="auto" w:fill="auto"/>
            <w:noWrap/>
            <w:vAlign w:val="center"/>
            <w:hideMark/>
          </w:tcPr>
          <w:p w14:paraId="7578F2A4" w14:textId="77777777" w:rsidR="00D14CD6" w:rsidRPr="00D14CD6" w:rsidRDefault="00D14CD6" w:rsidP="00D14CD6">
            <w:pPr>
              <w:widowControl/>
              <w:jc w:val="center"/>
              <w:rPr>
                <w:rFonts w:ascii="Times New Roman" w:eastAsia="等线" w:hAnsi="Times New Roman" w:cs="Times New Roman"/>
                <w:kern w:val="0"/>
                <w:sz w:val="18"/>
                <w:szCs w:val="18"/>
              </w:rPr>
            </w:pPr>
            <w:r w:rsidRPr="00D14CD6">
              <w:rPr>
                <w:rFonts w:ascii="Times New Roman" w:eastAsia="等线" w:hAnsi="Times New Roman" w:cs="Times New Roman"/>
                <w:kern w:val="0"/>
                <w:sz w:val="18"/>
                <w:szCs w:val="18"/>
              </w:rPr>
              <w:t>27</w:t>
            </w:r>
          </w:p>
        </w:tc>
        <w:tc>
          <w:tcPr>
            <w:tcW w:w="1881" w:type="dxa"/>
            <w:tcBorders>
              <w:top w:val="nil"/>
              <w:left w:val="nil"/>
              <w:bottom w:val="single" w:sz="12" w:space="0" w:color="auto"/>
              <w:right w:val="nil"/>
            </w:tcBorders>
            <w:shd w:val="clear" w:color="auto" w:fill="auto"/>
            <w:noWrap/>
            <w:vAlign w:val="center"/>
            <w:hideMark/>
          </w:tcPr>
          <w:p w14:paraId="3C017397"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Olfat M Hendy</w:t>
            </w:r>
          </w:p>
        </w:tc>
        <w:tc>
          <w:tcPr>
            <w:tcW w:w="576" w:type="dxa"/>
            <w:tcBorders>
              <w:top w:val="nil"/>
              <w:left w:val="nil"/>
              <w:bottom w:val="single" w:sz="12" w:space="0" w:color="auto"/>
              <w:right w:val="nil"/>
            </w:tcBorders>
            <w:shd w:val="clear" w:color="auto" w:fill="auto"/>
            <w:noWrap/>
            <w:vAlign w:val="center"/>
            <w:hideMark/>
          </w:tcPr>
          <w:p w14:paraId="1EBC44FE"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2019</w:t>
            </w:r>
          </w:p>
        </w:tc>
        <w:tc>
          <w:tcPr>
            <w:tcW w:w="1087" w:type="dxa"/>
            <w:tcBorders>
              <w:top w:val="nil"/>
              <w:left w:val="nil"/>
              <w:bottom w:val="single" w:sz="12" w:space="0" w:color="auto"/>
              <w:right w:val="nil"/>
            </w:tcBorders>
            <w:shd w:val="clear" w:color="auto" w:fill="auto"/>
            <w:noWrap/>
            <w:vAlign w:val="center"/>
            <w:hideMark/>
          </w:tcPr>
          <w:p w14:paraId="37AF95A5" w14:textId="0F4952CD" w:rsidR="00D14CD6" w:rsidRPr="00D14CD6" w:rsidRDefault="00E750CF"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Egypt</w:t>
            </w:r>
          </w:p>
        </w:tc>
        <w:tc>
          <w:tcPr>
            <w:tcW w:w="1557" w:type="dxa"/>
            <w:gridSpan w:val="2"/>
            <w:tcBorders>
              <w:top w:val="nil"/>
              <w:left w:val="nil"/>
              <w:bottom w:val="single" w:sz="12" w:space="0" w:color="auto"/>
              <w:right w:val="nil"/>
            </w:tcBorders>
            <w:shd w:val="clear" w:color="auto" w:fill="auto"/>
            <w:noWrap/>
            <w:vAlign w:val="center"/>
            <w:hideMark/>
          </w:tcPr>
          <w:p w14:paraId="660CBED2"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miR-99a</w:t>
            </w:r>
          </w:p>
        </w:tc>
        <w:tc>
          <w:tcPr>
            <w:tcW w:w="1667" w:type="dxa"/>
            <w:tcBorders>
              <w:top w:val="nil"/>
              <w:left w:val="nil"/>
              <w:bottom w:val="single" w:sz="12" w:space="0" w:color="auto"/>
              <w:right w:val="nil"/>
            </w:tcBorders>
            <w:shd w:val="clear" w:color="auto" w:fill="auto"/>
            <w:noWrap/>
            <w:vAlign w:val="center"/>
            <w:hideMark/>
          </w:tcPr>
          <w:p w14:paraId="12015D00"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Downregulated</w:t>
            </w:r>
          </w:p>
        </w:tc>
        <w:tc>
          <w:tcPr>
            <w:tcW w:w="817" w:type="dxa"/>
            <w:tcBorders>
              <w:top w:val="nil"/>
              <w:left w:val="nil"/>
              <w:bottom w:val="single" w:sz="12" w:space="0" w:color="auto"/>
              <w:right w:val="nil"/>
            </w:tcBorders>
            <w:shd w:val="clear" w:color="auto" w:fill="auto"/>
            <w:noWrap/>
            <w:vAlign w:val="center"/>
            <w:hideMark/>
          </w:tcPr>
          <w:p w14:paraId="59599341"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NAFLD</w:t>
            </w:r>
          </w:p>
        </w:tc>
        <w:tc>
          <w:tcPr>
            <w:tcW w:w="534" w:type="dxa"/>
            <w:gridSpan w:val="2"/>
            <w:vMerge/>
            <w:tcBorders>
              <w:top w:val="nil"/>
              <w:left w:val="nil"/>
              <w:bottom w:val="single" w:sz="12" w:space="0" w:color="000000"/>
              <w:right w:val="single" w:sz="4" w:space="0" w:color="auto"/>
            </w:tcBorders>
            <w:vAlign w:val="center"/>
            <w:hideMark/>
          </w:tcPr>
          <w:p w14:paraId="5C72FEAD" w14:textId="77777777" w:rsidR="00D14CD6" w:rsidRPr="00D14CD6" w:rsidRDefault="00D14CD6" w:rsidP="00D14CD6">
            <w:pPr>
              <w:widowControl/>
              <w:jc w:val="left"/>
              <w:rPr>
                <w:rFonts w:ascii="Times New Roman" w:eastAsia="等线" w:hAnsi="Times New Roman" w:cs="Times New Roman"/>
                <w:color w:val="000000"/>
                <w:kern w:val="0"/>
                <w:sz w:val="18"/>
                <w:szCs w:val="18"/>
              </w:rPr>
            </w:pPr>
          </w:p>
        </w:tc>
        <w:tc>
          <w:tcPr>
            <w:tcW w:w="1615" w:type="dxa"/>
            <w:tcBorders>
              <w:top w:val="nil"/>
              <w:left w:val="nil"/>
              <w:bottom w:val="single" w:sz="12" w:space="0" w:color="auto"/>
              <w:right w:val="nil"/>
            </w:tcBorders>
            <w:shd w:val="clear" w:color="auto" w:fill="auto"/>
            <w:noWrap/>
            <w:vAlign w:val="center"/>
            <w:hideMark/>
          </w:tcPr>
          <w:p w14:paraId="42A1196D"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90/0</w:t>
            </w:r>
          </w:p>
        </w:tc>
        <w:tc>
          <w:tcPr>
            <w:tcW w:w="534" w:type="dxa"/>
            <w:gridSpan w:val="2"/>
            <w:vMerge/>
            <w:tcBorders>
              <w:top w:val="nil"/>
              <w:left w:val="nil"/>
              <w:bottom w:val="single" w:sz="12" w:space="0" w:color="000000"/>
              <w:right w:val="single" w:sz="4" w:space="0" w:color="auto"/>
            </w:tcBorders>
            <w:vAlign w:val="center"/>
            <w:hideMark/>
          </w:tcPr>
          <w:p w14:paraId="395937A0" w14:textId="77777777" w:rsidR="00D14CD6" w:rsidRPr="00D14CD6" w:rsidRDefault="00D14CD6" w:rsidP="00D14CD6">
            <w:pPr>
              <w:widowControl/>
              <w:jc w:val="left"/>
              <w:rPr>
                <w:rFonts w:ascii="Times New Roman" w:eastAsia="等线" w:hAnsi="Times New Roman" w:cs="Times New Roman"/>
                <w:color w:val="000000"/>
                <w:kern w:val="0"/>
                <w:sz w:val="18"/>
                <w:szCs w:val="18"/>
              </w:rPr>
            </w:pPr>
          </w:p>
        </w:tc>
        <w:tc>
          <w:tcPr>
            <w:tcW w:w="566" w:type="dxa"/>
            <w:tcBorders>
              <w:top w:val="nil"/>
              <w:left w:val="nil"/>
              <w:bottom w:val="single" w:sz="12" w:space="0" w:color="auto"/>
              <w:right w:val="nil"/>
            </w:tcBorders>
            <w:shd w:val="clear" w:color="auto" w:fill="auto"/>
            <w:noWrap/>
            <w:vAlign w:val="center"/>
            <w:hideMark/>
          </w:tcPr>
          <w:p w14:paraId="2EB7C47A"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210</w:t>
            </w:r>
          </w:p>
        </w:tc>
        <w:tc>
          <w:tcPr>
            <w:tcW w:w="969" w:type="dxa"/>
            <w:gridSpan w:val="2"/>
            <w:tcBorders>
              <w:top w:val="nil"/>
              <w:left w:val="nil"/>
              <w:bottom w:val="single" w:sz="12" w:space="0" w:color="auto"/>
              <w:right w:val="nil"/>
            </w:tcBorders>
            <w:shd w:val="clear" w:color="auto" w:fill="auto"/>
            <w:noWrap/>
            <w:vAlign w:val="center"/>
            <w:hideMark/>
          </w:tcPr>
          <w:p w14:paraId="5AF93D82"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32.4</w:t>
            </w:r>
          </w:p>
        </w:tc>
        <w:tc>
          <w:tcPr>
            <w:tcW w:w="1454" w:type="dxa"/>
            <w:gridSpan w:val="2"/>
            <w:tcBorders>
              <w:top w:val="nil"/>
              <w:left w:val="nil"/>
              <w:bottom w:val="single" w:sz="12" w:space="0" w:color="auto"/>
              <w:right w:val="nil"/>
            </w:tcBorders>
            <w:shd w:val="clear" w:color="auto" w:fill="auto"/>
            <w:noWrap/>
            <w:vAlign w:val="center"/>
            <w:hideMark/>
          </w:tcPr>
          <w:p w14:paraId="26B97F1E" w14:textId="12C50CEE" w:rsidR="00D14CD6" w:rsidRPr="00D14CD6" w:rsidRDefault="00D14CD6" w:rsidP="00D14CD6">
            <w:pPr>
              <w:widowControl/>
              <w:jc w:val="center"/>
              <w:rPr>
                <w:rFonts w:ascii="Times New Roman" w:eastAsia="等线" w:hAnsi="Times New Roman" w:cs="Times New Roman"/>
                <w:kern w:val="0"/>
                <w:sz w:val="18"/>
                <w:szCs w:val="18"/>
              </w:rPr>
            </w:pPr>
            <w:r w:rsidRPr="00D14CD6">
              <w:rPr>
                <w:rFonts w:ascii="Times New Roman" w:eastAsia="等线" w:hAnsi="Times New Roman" w:cs="Times New Roman"/>
                <w:kern w:val="0"/>
                <w:sz w:val="18"/>
                <w:szCs w:val="18"/>
              </w:rPr>
              <w:t>127</w:t>
            </w:r>
            <w:r w:rsidR="0067235A">
              <w:rPr>
                <w:rFonts w:ascii="Times New Roman" w:eastAsia="等线" w:hAnsi="Times New Roman" w:cs="Times New Roman" w:hint="eastAsia"/>
                <w:kern w:val="0"/>
                <w:sz w:val="18"/>
                <w:szCs w:val="18"/>
              </w:rPr>
              <w:t xml:space="preserve"> </w:t>
            </w:r>
            <w:r w:rsidR="0067235A">
              <w:rPr>
                <w:rFonts w:ascii="Times New Roman" w:eastAsia="等线" w:hAnsi="Times New Roman" w:cs="Times New Roman"/>
                <w:kern w:val="0"/>
                <w:sz w:val="18"/>
                <w:szCs w:val="18"/>
              </w:rPr>
              <w:t>(</w:t>
            </w:r>
            <w:r w:rsidRPr="00D14CD6">
              <w:rPr>
                <w:rFonts w:ascii="Times New Roman" w:eastAsia="等线" w:hAnsi="Times New Roman" w:cs="Times New Roman"/>
                <w:kern w:val="0"/>
                <w:sz w:val="18"/>
                <w:szCs w:val="18"/>
              </w:rPr>
              <w:t>42.9%</w:t>
            </w:r>
            <w:r w:rsidR="0067235A">
              <w:rPr>
                <w:rFonts w:ascii="Times New Roman" w:eastAsia="等线" w:hAnsi="Times New Roman" w:cs="Times New Roman" w:hint="eastAsia"/>
                <w:kern w:val="0"/>
                <w:sz w:val="18"/>
                <w:szCs w:val="18"/>
              </w:rPr>
              <w:t>)</w:t>
            </w:r>
          </w:p>
        </w:tc>
        <w:tc>
          <w:tcPr>
            <w:tcW w:w="885" w:type="dxa"/>
            <w:gridSpan w:val="2"/>
            <w:tcBorders>
              <w:top w:val="nil"/>
              <w:left w:val="nil"/>
              <w:bottom w:val="single" w:sz="12" w:space="0" w:color="auto"/>
              <w:right w:val="nil"/>
            </w:tcBorders>
            <w:shd w:val="clear" w:color="auto" w:fill="auto"/>
            <w:noWrap/>
            <w:vAlign w:val="center"/>
            <w:hideMark/>
          </w:tcPr>
          <w:p w14:paraId="354E620A"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78</w:t>
            </w:r>
          </w:p>
        </w:tc>
        <w:tc>
          <w:tcPr>
            <w:tcW w:w="847" w:type="dxa"/>
            <w:tcBorders>
              <w:top w:val="nil"/>
              <w:left w:val="nil"/>
              <w:bottom w:val="single" w:sz="12" w:space="0" w:color="auto"/>
              <w:right w:val="nil"/>
            </w:tcBorders>
            <w:shd w:val="clear" w:color="auto" w:fill="auto"/>
            <w:noWrap/>
            <w:vAlign w:val="center"/>
            <w:hideMark/>
          </w:tcPr>
          <w:p w14:paraId="1B13DFB1" w14:textId="77777777" w:rsidR="00D14CD6" w:rsidRPr="00D14CD6" w:rsidRDefault="00D14CD6" w:rsidP="00D14CD6">
            <w:pPr>
              <w:widowControl/>
              <w:jc w:val="center"/>
              <w:rPr>
                <w:rFonts w:ascii="Times New Roman" w:eastAsia="等线" w:hAnsi="Times New Roman" w:cs="Times New Roman"/>
                <w:color w:val="000000"/>
                <w:kern w:val="0"/>
                <w:sz w:val="18"/>
                <w:szCs w:val="18"/>
              </w:rPr>
            </w:pPr>
            <w:r w:rsidRPr="00D14CD6">
              <w:rPr>
                <w:rFonts w:ascii="Times New Roman" w:eastAsia="等线" w:hAnsi="Times New Roman" w:cs="Times New Roman"/>
                <w:color w:val="000000"/>
                <w:kern w:val="0"/>
                <w:sz w:val="18"/>
                <w:szCs w:val="18"/>
              </w:rPr>
              <w:t>76</w:t>
            </w:r>
          </w:p>
        </w:tc>
      </w:tr>
      <w:tr w:rsidR="00D14CD6" w:rsidRPr="00D14CD6" w14:paraId="65CFCF6E" w14:textId="77777777" w:rsidTr="00E9519B">
        <w:trPr>
          <w:trHeight w:val="312"/>
        </w:trPr>
        <w:tc>
          <w:tcPr>
            <w:tcW w:w="15882" w:type="dxa"/>
            <w:gridSpan w:val="21"/>
            <w:vMerge w:val="restart"/>
            <w:tcBorders>
              <w:top w:val="nil"/>
              <w:left w:val="nil"/>
              <w:bottom w:val="nil"/>
              <w:right w:val="nil"/>
            </w:tcBorders>
            <w:shd w:val="clear" w:color="auto" w:fill="auto"/>
            <w:noWrap/>
            <w:vAlign w:val="center"/>
            <w:hideMark/>
          </w:tcPr>
          <w:p w14:paraId="5946CA62" w14:textId="373C31FC" w:rsidR="00D14CD6" w:rsidRPr="006210C5" w:rsidRDefault="00D14CD6" w:rsidP="00D14CD6">
            <w:pPr>
              <w:widowControl/>
              <w:jc w:val="left"/>
              <w:rPr>
                <w:rFonts w:ascii="Times New Roman" w:eastAsia="等线" w:hAnsi="Times New Roman" w:cs="Times New Roman"/>
                <w:color w:val="000000"/>
                <w:kern w:val="0"/>
                <w:sz w:val="16"/>
                <w:szCs w:val="16"/>
              </w:rPr>
            </w:pPr>
            <w:r w:rsidRPr="006210C5">
              <w:rPr>
                <w:rFonts w:ascii="Times New Roman" w:eastAsia="等线" w:hAnsi="Times New Roman" w:cs="Times New Roman"/>
                <w:color w:val="000000"/>
                <w:kern w:val="0"/>
                <w:sz w:val="16"/>
                <w:szCs w:val="16"/>
              </w:rPr>
              <w:t>NAFL: nonalcoholic fatty liver</w:t>
            </w:r>
            <w:r w:rsidR="006210C5" w:rsidRPr="006210C5">
              <w:rPr>
                <w:rFonts w:ascii="Times New Roman" w:eastAsia="等线" w:hAnsi="Times New Roman" w:cs="Times New Roman"/>
                <w:color w:val="000000"/>
                <w:kern w:val="0"/>
                <w:sz w:val="16"/>
                <w:szCs w:val="16"/>
              </w:rPr>
              <w:t xml:space="preserve"> (</w:t>
            </w:r>
            <w:r w:rsidR="006210C5">
              <w:rPr>
                <w:rFonts w:ascii="Times New Roman" w:eastAsia="等线" w:hAnsi="Times New Roman" w:cs="Times New Roman"/>
                <w:color w:val="000000"/>
                <w:kern w:val="0"/>
                <w:sz w:val="16"/>
                <w:szCs w:val="16"/>
              </w:rPr>
              <w:t xml:space="preserve">simple </w:t>
            </w:r>
            <w:r w:rsidR="006210C5" w:rsidRPr="006210C5">
              <w:rPr>
                <w:rFonts w:ascii="Times New Roman" w:eastAsia="等线" w:hAnsi="Times New Roman" w:cs="Times New Roman"/>
                <w:color w:val="000000"/>
                <w:kern w:val="0"/>
                <w:sz w:val="16"/>
                <w:szCs w:val="16"/>
              </w:rPr>
              <w:t>steatosis)</w:t>
            </w:r>
            <w:r w:rsidRPr="006210C5">
              <w:rPr>
                <w:rFonts w:ascii="Times New Roman" w:eastAsia="等线" w:hAnsi="Times New Roman" w:cs="Times New Roman"/>
                <w:color w:val="000000"/>
                <w:kern w:val="0"/>
                <w:sz w:val="16"/>
                <w:szCs w:val="16"/>
              </w:rPr>
              <w:t xml:space="preserve">; NAFLD: nonalcoholic fatty liver disease; NASH: nonalcoholic steatohepatitis; NAS: NAFLD activity score; BMI: body mass index; SEN: </w:t>
            </w:r>
            <w:r w:rsidR="00E750CF" w:rsidRPr="006210C5">
              <w:rPr>
                <w:rFonts w:ascii="Times New Roman" w:eastAsia="等线" w:hAnsi="Times New Roman" w:cs="Times New Roman"/>
                <w:color w:val="000000"/>
                <w:kern w:val="0"/>
                <w:sz w:val="16"/>
                <w:szCs w:val="16"/>
              </w:rPr>
              <w:t>sensitivity; SPE</w:t>
            </w:r>
            <w:r w:rsidRPr="006210C5">
              <w:rPr>
                <w:rFonts w:ascii="Times New Roman" w:eastAsia="等线" w:hAnsi="Times New Roman" w:cs="Times New Roman"/>
                <w:color w:val="000000"/>
                <w:kern w:val="0"/>
                <w:sz w:val="16"/>
                <w:szCs w:val="16"/>
              </w:rPr>
              <w:t>: specificity</w:t>
            </w:r>
          </w:p>
          <w:p w14:paraId="1B6A8864" w14:textId="77777777" w:rsidR="00E9519B" w:rsidRDefault="00E9519B" w:rsidP="00D14CD6">
            <w:pPr>
              <w:widowControl/>
              <w:jc w:val="left"/>
              <w:rPr>
                <w:rFonts w:ascii="Times New Roman" w:eastAsia="等线" w:hAnsi="Times New Roman" w:cs="Times New Roman"/>
                <w:color w:val="000000"/>
                <w:kern w:val="0"/>
                <w:sz w:val="18"/>
                <w:szCs w:val="18"/>
              </w:rPr>
            </w:pPr>
          </w:p>
          <w:p w14:paraId="36521F39" w14:textId="77777777" w:rsidR="00E9519B" w:rsidRDefault="00E9519B" w:rsidP="00D14CD6">
            <w:pPr>
              <w:widowControl/>
              <w:jc w:val="left"/>
              <w:rPr>
                <w:rFonts w:ascii="Times New Roman" w:eastAsia="等线" w:hAnsi="Times New Roman" w:cs="Times New Roman"/>
                <w:color w:val="000000"/>
                <w:kern w:val="0"/>
                <w:sz w:val="18"/>
                <w:szCs w:val="18"/>
              </w:rPr>
            </w:pPr>
          </w:p>
          <w:p w14:paraId="05DD65E4" w14:textId="77777777" w:rsidR="00E9519B" w:rsidRDefault="00E9519B" w:rsidP="00D14CD6">
            <w:pPr>
              <w:widowControl/>
              <w:jc w:val="left"/>
              <w:rPr>
                <w:rFonts w:ascii="Times New Roman" w:eastAsia="等线" w:hAnsi="Times New Roman" w:cs="Times New Roman"/>
                <w:color w:val="000000"/>
                <w:kern w:val="0"/>
                <w:sz w:val="18"/>
                <w:szCs w:val="18"/>
              </w:rPr>
            </w:pPr>
          </w:p>
          <w:p w14:paraId="1EE8D8BF" w14:textId="57300F44" w:rsidR="00E9519B" w:rsidRPr="00E9519B" w:rsidRDefault="00E9519B" w:rsidP="00E9519B">
            <w:pPr>
              <w:widowControl/>
              <w:jc w:val="center"/>
              <w:rPr>
                <w:rFonts w:ascii="Times New Roman" w:eastAsia="等线" w:hAnsi="Times New Roman" w:cs="Times New Roman"/>
                <w:b/>
                <w:bCs/>
                <w:color w:val="000000"/>
                <w:kern w:val="0"/>
                <w:sz w:val="18"/>
                <w:szCs w:val="18"/>
              </w:rPr>
            </w:pPr>
            <w:r>
              <w:rPr>
                <w:rFonts w:ascii="Times New Roman" w:eastAsia="等线" w:hAnsi="Times New Roman" w:cs="Times New Roman"/>
                <w:b/>
                <w:bCs/>
                <w:color w:val="000000"/>
                <w:kern w:val="0"/>
                <w:sz w:val="18"/>
                <w:szCs w:val="18"/>
              </w:rPr>
              <w:t xml:space="preserve">Tab S2.  </w:t>
            </w:r>
            <w:r w:rsidRPr="00E9519B">
              <w:rPr>
                <w:rFonts w:ascii="Times New Roman" w:eastAsia="等线" w:hAnsi="Times New Roman" w:cs="Times New Roman"/>
                <w:b/>
                <w:bCs/>
                <w:color w:val="000000"/>
                <w:kern w:val="0"/>
                <w:sz w:val="18"/>
                <w:szCs w:val="18"/>
              </w:rPr>
              <w:t>The heterogeneity of serum miRNA diagnosing the total NAFLD after trial removal</w:t>
            </w:r>
          </w:p>
        </w:tc>
      </w:tr>
      <w:tr w:rsidR="00E9519B" w:rsidRPr="00D14CD6" w14:paraId="211F8B17" w14:textId="77777777" w:rsidTr="00E9519B">
        <w:trPr>
          <w:trHeight w:val="312"/>
        </w:trPr>
        <w:tc>
          <w:tcPr>
            <w:tcW w:w="15882" w:type="dxa"/>
            <w:gridSpan w:val="21"/>
            <w:vMerge/>
            <w:tcBorders>
              <w:top w:val="nil"/>
              <w:left w:val="nil"/>
              <w:bottom w:val="nil"/>
              <w:right w:val="nil"/>
            </w:tcBorders>
            <w:shd w:val="clear" w:color="auto" w:fill="auto"/>
            <w:noWrap/>
            <w:vAlign w:val="center"/>
          </w:tcPr>
          <w:p w14:paraId="331E012B" w14:textId="77777777" w:rsidR="00E9519B" w:rsidRPr="00D14CD6" w:rsidRDefault="00E9519B" w:rsidP="00D14CD6">
            <w:pPr>
              <w:widowControl/>
              <w:jc w:val="left"/>
              <w:rPr>
                <w:rFonts w:ascii="Times New Roman" w:eastAsia="等线" w:hAnsi="Times New Roman" w:cs="Times New Roman"/>
                <w:color w:val="000000"/>
                <w:kern w:val="0"/>
                <w:sz w:val="18"/>
                <w:szCs w:val="18"/>
              </w:rPr>
            </w:pPr>
          </w:p>
        </w:tc>
      </w:tr>
      <w:tr w:rsidR="00D14CD6" w:rsidRPr="00D14CD6" w14:paraId="216A38BA" w14:textId="77777777" w:rsidTr="00E9519B">
        <w:trPr>
          <w:trHeight w:val="312"/>
        </w:trPr>
        <w:tc>
          <w:tcPr>
            <w:tcW w:w="15882" w:type="dxa"/>
            <w:gridSpan w:val="21"/>
            <w:vMerge/>
            <w:tcBorders>
              <w:top w:val="nil"/>
              <w:left w:val="nil"/>
              <w:bottom w:val="nil"/>
              <w:right w:val="nil"/>
            </w:tcBorders>
            <w:vAlign w:val="center"/>
            <w:hideMark/>
          </w:tcPr>
          <w:p w14:paraId="7055AA11" w14:textId="77777777" w:rsidR="00D14CD6" w:rsidRPr="00D14CD6" w:rsidRDefault="00D14CD6" w:rsidP="00D14CD6">
            <w:pPr>
              <w:widowControl/>
              <w:jc w:val="left"/>
              <w:rPr>
                <w:rFonts w:ascii="Times New Roman" w:eastAsia="等线" w:hAnsi="Times New Roman" w:cs="Times New Roman"/>
                <w:color w:val="000000"/>
                <w:kern w:val="0"/>
                <w:sz w:val="18"/>
                <w:szCs w:val="18"/>
              </w:rPr>
            </w:pPr>
          </w:p>
        </w:tc>
      </w:tr>
      <w:tr w:rsidR="00333E76" w:rsidRPr="00333E76" w14:paraId="49BF48F9" w14:textId="77777777" w:rsidTr="00E9519B">
        <w:trPr>
          <w:trHeight w:val="312"/>
        </w:trPr>
        <w:tc>
          <w:tcPr>
            <w:tcW w:w="15882" w:type="dxa"/>
            <w:gridSpan w:val="21"/>
            <w:vMerge/>
            <w:tcBorders>
              <w:top w:val="nil"/>
              <w:left w:val="nil"/>
              <w:bottom w:val="nil"/>
              <w:right w:val="nil"/>
            </w:tcBorders>
            <w:shd w:val="clear" w:color="auto" w:fill="auto"/>
            <w:vAlign w:val="center"/>
            <w:hideMark/>
          </w:tcPr>
          <w:p w14:paraId="0162E386" w14:textId="77777777" w:rsidR="00333E76" w:rsidRPr="00333E76" w:rsidRDefault="00333E76" w:rsidP="00333E76">
            <w:pPr>
              <w:widowControl/>
              <w:jc w:val="center"/>
              <w:rPr>
                <w:rFonts w:ascii="Times New Roman" w:eastAsia="等线" w:hAnsi="Times New Roman" w:cs="Times New Roman"/>
                <w:b/>
                <w:bCs/>
                <w:color w:val="000000"/>
                <w:kern w:val="0"/>
                <w:sz w:val="22"/>
              </w:rPr>
            </w:pPr>
            <w:r w:rsidRPr="00333E76">
              <w:rPr>
                <w:rFonts w:ascii="Times New Roman" w:eastAsia="等线" w:hAnsi="Times New Roman" w:cs="Times New Roman"/>
                <w:b/>
                <w:bCs/>
                <w:color w:val="000000"/>
                <w:kern w:val="0"/>
                <w:sz w:val="22"/>
              </w:rPr>
              <w:t>The  heterogeneity of serum miRNA diagnosing the total NAFLD after trials removal</w:t>
            </w:r>
          </w:p>
        </w:tc>
      </w:tr>
      <w:tr w:rsidR="00E9519B" w:rsidRPr="00E9519B" w14:paraId="43057028" w14:textId="77777777" w:rsidTr="00E9519B">
        <w:trPr>
          <w:trHeight w:val="312"/>
        </w:trPr>
        <w:tc>
          <w:tcPr>
            <w:tcW w:w="15882" w:type="dxa"/>
            <w:gridSpan w:val="21"/>
            <w:vMerge/>
            <w:tcBorders>
              <w:top w:val="nil"/>
              <w:left w:val="nil"/>
              <w:bottom w:val="nil"/>
              <w:right w:val="nil"/>
            </w:tcBorders>
            <w:shd w:val="clear" w:color="auto" w:fill="auto"/>
            <w:vAlign w:val="center"/>
            <w:hideMark/>
          </w:tcPr>
          <w:p w14:paraId="51303F9E" w14:textId="77777777" w:rsidR="00E9519B" w:rsidRPr="00E9519B" w:rsidRDefault="00E9519B" w:rsidP="00E9519B">
            <w:pPr>
              <w:widowControl/>
              <w:jc w:val="center"/>
              <w:rPr>
                <w:rFonts w:ascii="Times New Roman" w:eastAsia="等线" w:hAnsi="Times New Roman" w:cs="Times New Roman"/>
                <w:b/>
                <w:bCs/>
                <w:color w:val="000000"/>
                <w:kern w:val="0"/>
                <w:sz w:val="22"/>
              </w:rPr>
            </w:pPr>
            <w:r w:rsidRPr="00E9519B">
              <w:rPr>
                <w:rFonts w:ascii="Times New Roman" w:eastAsia="等线" w:hAnsi="Times New Roman" w:cs="Times New Roman"/>
                <w:b/>
                <w:bCs/>
                <w:color w:val="000000"/>
                <w:kern w:val="0"/>
                <w:sz w:val="22"/>
              </w:rPr>
              <w:t>The  heterogeneity of serum miRNA diagnosing the total NAFLD after trials removal</w:t>
            </w:r>
          </w:p>
        </w:tc>
      </w:tr>
      <w:tr w:rsidR="00E9519B" w:rsidRPr="00E9519B" w14:paraId="15CD649E" w14:textId="77777777" w:rsidTr="00E9519B">
        <w:trPr>
          <w:gridAfter w:val="2"/>
          <w:wAfter w:w="962" w:type="dxa"/>
          <w:trHeight w:val="470"/>
        </w:trPr>
        <w:tc>
          <w:tcPr>
            <w:tcW w:w="5586" w:type="dxa"/>
            <w:gridSpan w:val="5"/>
            <w:tcBorders>
              <w:top w:val="single" w:sz="12" w:space="0" w:color="auto"/>
              <w:left w:val="nil"/>
              <w:bottom w:val="single" w:sz="12" w:space="0" w:color="auto"/>
              <w:right w:val="nil"/>
            </w:tcBorders>
            <w:shd w:val="clear" w:color="auto" w:fill="auto"/>
            <w:noWrap/>
            <w:vAlign w:val="center"/>
            <w:hideMark/>
          </w:tcPr>
          <w:p w14:paraId="42AC8D9E" w14:textId="269A0A11" w:rsidR="00E9519B" w:rsidRPr="00E9519B" w:rsidRDefault="00E9519B" w:rsidP="00E9519B">
            <w:pPr>
              <w:widowControl/>
              <w:jc w:val="center"/>
              <w:rPr>
                <w:rFonts w:ascii="Times New Roman" w:eastAsia="等线" w:hAnsi="Times New Roman" w:cs="Times New Roman"/>
                <w:kern w:val="0"/>
                <w:sz w:val="22"/>
              </w:rPr>
            </w:pPr>
            <w:r w:rsidRPr="00E9519B">
              <w:rPr>
                <w:rFonts w:ascii="Times New Roman" w:eastAsia="等线" w:hAnsi="Times New Roman" w:cs="Times New Roman"/>
                <w:kern w:val="0"/>
                <w:sz w:val="22"/>
              </w:rPr>
              <w:t>Removal category</w:t>
            </w:r>
          </w:p>
        </w:tc>
        <w:tc>
          <w:tcPr>
            <w:tcW w:w="3160" w:type="dxa"/>
            <w:gridSpan w:val="4"/>
            <w:tcBorders>
              <w:top w:val="single" w:sz="12" w:space="0" w:color="auto"/>
              <w:left w:val="nil"/>
              <w:bottom w:val="single" w:sz="12" w:space="0" w:color="auto"/>
              <w:right w:val="nil"/>
            </w:tcBorders>
            <w:shd w:val="clear" w:color="auto" w:fill="auto"/>
            <w:noWrap/>
            <w:vAlign w:val="center"/>
            <w:hideMark/>
          </w:tcPr>
          <w:p w14:paraId="70C1AD21" w14:textId="77777777" w:rsidR="00E9519B" w:rsidRPr="00E9519B" w:rsidRDefault="00E9519B" w:rsidP="00E9519B">
            <w:pPr>
              <w:widowControl/>
              <w:jc w:val="center"/>
              <w:rPr>
                <w:rFonts w:ascii="Times New Roman" w:eastAsia="等线" w:hAnsi="Times New Roman" w:cs="Times New Roman"/>
                <w:kern w:val="0"/>
                <w:sz w:val="22"/>
              </w:rPr>
            </w:pPr>
            <w:r w:rsidRPr="00E9519B">
              <w:rPr>
                <w:rFonts w:ascii="Times New Roman" w:eastAsia="等线" w:hAnsi="Times New Roman" w:cs="Times New Roman"/>
                <w:kern w:val="0"/>
                <w:sz w:val="22"/>
              </w:rPr>
              <w:t>Remaining pooled cases</w:t>
            </w:r>
          </w:p>
        </w:tc>
        <w:tc>
          <w:tcPr>
            <w:tcW w:w="2181" w:type="dxa"/>
            <w:gridSpan w:val="3"/>
            <w:tcBorders>
              <w:top w:val="single" w:sz="12" w:space="0" w:color="auto"/>
              <w:left w:val="nil"/>
              <w:bottom w:val="single" w:sz="12" w:space="0" w:color="auto"/>
              <w:right w:val="nil"/>
            </w:tcBorders>
            <w:shd w:val="clear" w:color="auto" w:fill="auto"/>
            <w:noWrap/>
            <w:vAlign w:val="center"/>
            <w:hideMark/>
          </w:tcPr>
          <w:p w14:paraId="511BB6CF" w14:textId="77777777" w:rsidR="00E9519B" w:rsidRPr="00E9519B" w:rsidRDefault="00E9519B" w:rsidP="00E9519B">
            <w:pPr>
              <w:widowControl/>
              <w:jc w:val="center"/>
              <w:rPr>
                <w:rFonts w:ascii="Times New Roman" w:eastAsia="等线" w:hAnsi="Times New Roman" w:cs="Times New Roman"/>
                <w:kern w:val="0"/>
                <w:sz w:val="22"/>
              </w:rPr>
            </w:pPr>
            <w:r w:rsidRPr="00E9519B">
              <w:rPr>
                <w:rFonts w:ascii="Times New Roman" w:eastAsia="等线" w:hAnsi="Times New Roman" w:cs="Times New Roman"/>
                <w:kern w:val="0"/>
                <w:sz w:val="22"/>
              </w:rPr>
              <w:t>SEN (</w:t>
            </w:r>
            <w:r w:rsidRPr="00E9519B">
              <w:rPr>
                <w:rFonts w:ascii="Times New Roman" w:eastAsia="等线" w:hAnsi="Times New Roman" w:cs="Times New Roman"/>
                <w:color w:val="000000"/>
                <w:kern w:val="0"/>
                <w:sz w:val="22"/>
              </w:rPr>
              <w:t>95%CI)</w:t>
            </w:r>
          </w:p>
        </w:tc>
        <w:tc>
          <w:tcPr>
            <w:tcW w:w="997" w:type="dxa"/>
            <w:gridSpan w:val="3"/>
            <w:tcBorders>
              <w:top w:val="single" w:sz="12" w:space="0" w:color="auto"/>
              <w:left w:val="nil"/>
              <w:bottom w:val="single" w:sz="12" w:space="0" w:color="auto"/>
              <w:right w:val="nil"/>
            </w:tcBorders>
            <w:shd w:val="clear" w:color="auto" w:fill="auto"/>
            <w:noWrap/>
            <w:vAlign w:val="center"/>
            <w:hideMark/>
          </w:tcPr>
          <w:p w14:paraId="2F410BBA" w14:textId="30C7B37E" w:rsidR="00E9519B" w:rsidRPr="00E9519B" w:rsidRDefault="00E9519B" w:rsidP="00E9519B">
            <w:pPr>
              <w:widowControl/>
              <w:jc w:val="center"/>
              <w:rPr>
                <w:rFonts w:ascii="Times New Roman" w:eastAsia="等线" w:hAnsi="Times New Roman" w:cs="Times New Roman"/>
                <w:color w:val="000000"/>
                <w:kern w:val="0"/>
                <w:sz w:val="22"/>
              </w:rPr>
            </w:pPr>
            <w:r w:rsidRPr="00E9519B">
              <w:rPr>
                <w:rFonts w:ascii="Times New Roman" w:eastAsia="等线" w:hAnsi="Times New Roman" w:cs="Times New Roman"/>
                <w:i/>
                <w:iCs/>
                <w:color w:val="000000"/>
                <w:kern w:val="0"/>
                <w:sz w:val="22"/>
              </w:rPr>
              <w:t>I</w:t>
            </w:r>
            <w:r w:rsidRPr="00E9519B">
              <w:rPr>
                <w:rFonts w:ascii="Times New Roman" w:eastAsia="等线" w:hAnsi="Times New Roman" w:cs="Times New Roman"/>
                <w:i/>
                <w:iCs/>
                <w:color w:val="000000"/>
                <w:kern w:val="0"/>
                <w:sz w:val="22"/>
                <w:vertAlign w:val="superscript"/>
              </w:rPr>
              <w:t>2</w:t>
            </w:r>
            <w:r w:rsidRPr="00E9519B">
              <w:rPr>
                <w:rFonts w:ascii="Times New Roman" w:eastAsia="等线" w:hAnsi="Times New Roman" w:cs="Times New Roman"/>
                <w:color w:val="000000"/>
                <w:kern w:val="0"/>
                <w:sz w:val="22"/>
                <w:vertAlign w:val="superscript"/>
              </w:rPr>
              <w:t xml:space="preserve"> </w:t>
            </w:r>
            <w:r w:rsidRPr="00E9519B">
              <w:rPr>
                <w:rFonts w:ascii="Times New Roman" w:eastAsia="等线" w:hAnsi="Times New Roman" w:cs="Times New Roman"/>
                <w:color w:val="000000"/>
                <w:kern w:val="0"/>
                <w:sz w:val="22"/>
              </w:rPr>
              <w:t>(%)</w:t>
            </w:r>
          </w:p>
        </w:tc>
        <w:tc>
          <w:tcPr>
            <w:tcW w:w="2181" w:type="dxa"/>
            <w:gridSpan w:val="2"/>
            <w:tcBorders>
              <w:top w:val="single" w:sz="12" w:space="0" w:color="auto"/>
              <w:left w:val="nil"/>
              <w:bottom w:val="single" w:sz="12" w:space="0" w:color="auto"/>
              <w:right w:val="nil"/>
            </w:tcBorders>
            <w:shd w:val="clear" w:color="auto" w:fill="auto"/>
            <w:noWrap/>
            <w:vAlign w:val="center"/>
            <w:hideMark/>
          </w:tcPr>
          <w:p w14:paraId="6D6BA0F4" w14:textId="77777777" w:rsidR="00E9519B" w:rsidRPr="00E9519B" w:rsidRDefault="00E9519B" w:rsidP="00E9519B">
            <w:pPr>
              <w:widowControl/>
              <w:jc w:val="center"/>
              <w:rPr>
                <w:rFonts w:ascii="Times New Roman" w:eastAsia="等线" w:hAnsi="Times New Roman" w:cs="Times New Roman"/>
                <w:kern w:val="0"/>
                <w:sz w:val="22"/>
              </w:rPr>
            </w:pPr>
            <w:r w:rsidRPr="00E9519B">
              <w:rPr>
                <w:rFonts w:ascii="Times New Roman" w:eastAsia="等线" w:hAnsi="Times New Roman" w:cs="Times New Roman"/>
                <w:kern w:val="0"/>
                <w:sz w:val="22"/>
              </w:rPr>
              <w:t>SPE (95%CI)</w:t>
            </w:r>
          </w:p>
        </w:tc>
        <w:tc>
          <w:tcPr>
            <w:tcW w:w="815" w:type="dxa"/>
            <w:gridSpan w:val="2"/>
            <w:tcBorders>
              <w:top w:val="single" w:sz="12" w:space="0" w:color="auto"/>
              <w:left w:val="nil"/>
              <w:bottom w:val="single" w:sz="12" w:space="0" w:color="auto"/>
              <w:right w:val="nil"/>
            </w:tcBorders>
            <w:shd w:val="clear" w:color="auto" w:fill="auto"/>
            <w:noWrap/>
            <w:vAlign w:val="center"/>
            <w:hideMark/>
          </w:tcPr>
          <w:p w14:paraId="550AAE4B" w14:textId="77777777" w:rsidR="00E9519B" w:rsidRPr="00E9519B" w:rsidRDefault="00E9519B" w:rsidP="00E9519B">
            <w:pPr>
              <w:widowControl/>
              <w:jc w:val="center"/>
              <w:rPr>
                <w:rFonts w:ascii="Times New Roman" w:eastAsia="等线" w:hAnsi="Times New Roman" w:cs="Times New Roman"/>
                <w:kern w:val="0"/>
                <w:sz w:val="22"/>
              </w:rPr>
            </w:pPr>
            <w:r w:rsidRPr="00E9519B">
              <w:rPr>
                <w:rFonts w:ascii="Times New Roman" w:eastAsia="等线" w:hAnsi="Times New Roman" w:cs="Times New Roman"/>
                <w:i/>
                <w:iCs/>
                <w:color w:val="000000"/>
                <w:kern w:val="0"/>
                <w:sz w:val="22"/>
              </w:rPr>
              <w:t>I</w:t>
            </w:r>
            <w:r w:rsidRPr="00E9519B">
              <w:rPr>
                <w:rFonts w:ascii="Times New Roman" w:eastAsia="等线" w:hAnsi="Times New Roman" w:cs="Times New Roman"/>
                <w:i/>
                <w:iCs/>
                <w:color w:val="000000"/>
                <w:kern w:val="0"/>
                <w:sz w:val="22"/>
                <w:vertAlign w:val="superscript"/>
              </w:rPr>
              <w:t>2</w:t>
            </w:r>
            <w:r w:rsidRPr="00E9519B">
              <w:rPr>
                <w:rFonts w:ascii="Times New Roman" w:eastAsia="等线" w:hAnsi="Times New Roman" w:cs="Times New Roman"/>
                <w:i/>
                <w:iCs/>
                <w:color w:val="000000"/>
                <w:kern w:val="0"/>
                <w:sz w:val="22"/>
              </w:rPr>
              <w:t xml:space="preserve"> </w:t>
            </w:r>
            <w:r w:rsidRPr="00E9519B">
              <w:rPr>
                <w:rFonts w:ascii="Times New Roman" w:eastAsia="等线" w:hAnsi="Times New Roman" w:cs="Times New Roman"/>
                <w:color w:val="000000"/>
                <w:kern w:val="0"/>
                <w:sz w:val="22"/>
              </w:rPr>
              <w:t>(%)</w:t>
            </w:r>
          </w:p>
        </w:tc>
      </w:tr>
      <w:tr w:rsidR="00E9519B" w:rsidRPr="00E9519B" w14:paraId="20CB6411" w14:textId="77777777" w:rsidTr="00E9519B">
        <w:trPr>
          <w:gridAfter w:val="2"/>
          <w:wAfter w:w="962" w:type="dxa"/>
          <w:trHeight w:val="290"/>
        </w:trPr>
        <w:tc>
          <w:tcPr>
            <w:tcW w:w="5586" w:type="dxa"/>
            <w:gridSpan w:val="5"/>
            <w:tcBorders>
              <w:top w:val="nil"/>
              <w:left w:val="nil"/>
              <w:bottom w:val="nil"/>
              <w:right w:val="nil"/>
            </w:tcBorders>
            <w:shd w:val="clear" w:color="auto" w:fill="auto"/>
            <w:noWrap/>
            <w:vAlign w:val="center"/>
            <w:hideMark/>
          </w:tcPr>
          <w:p w14:paraId="0399AE0F" w14:textId="77777777" w:rsidR="00E9519B" w:rsidRPr="00E9519B" w:rsidRDefault="00E9519B" w:rsidP="00E9519B">
            <w:pPr>
              <w:widowControl/>
              <w:jc w:val="center"/>
              <w:rPr>
                <w:rFonts w:ascii="Times New Roman" w:eastAsia="等线" w:hAnsi="Times New Roman" w:cs="Times New Roman"/>
                <w:color w:val="000000"/>
                <w:kern w:val="0"/>
                <w:sz w:val="22"/>
              </w:rPr>
            </w:pPr>
            <w:r w:rsidRPr="00E9519B">
              <w:rPr>
                <w:rFonts w:ascii="Times New Roman" w:eastAsia="等线" w:hAnsi="Times New Roman" w:cs="Times New Roman"/>
                <w:color w:val="000000"/>
                <w:kern w:val="0"/>
                <w:sz w:val="22"/>
              </w:rPr>
              <w:t>—</w:t>
            </w:r>
          </w:p>
        </w:tc>
        <w:tc>
          <w:tcPr>
            <w:tcW w:w="3160" w:type="dxa"/>
            <w:gridSpan w:val="4"/>
            <w:tcBorders>
              <w:top w:val="nil"/>
              <w:left w:val="nil"/>
              <w:bottom w:val="nil"/>
              <w:right w:val="nil"/>
            </w:tcBorders>
            <w:shd w:val="clear" w:color="auto" w:fill="auto"/>
            <w:noWrap/>
            <w:vAlign w:val="center"/>
            <w:hideMark/>
          </w:tcPr>
          <w:p w14:paraId="39B732D1" w14:textId="77777777" w:rsidR="00E9519B" w:rsidRPr="00E9519B" w:rsidRDefault="00E9519B" w:rsidP="00E9519B">
            <w:pPr>
              <w:widowControl/>
              <w:jc w:val="center"/>
              <w:rPr>
                <w:rFonts w:ascii="Times New Roman" w:eastAsia="等线" w:hAnsi="Times New Roman" w:cs="Times New Roman"/>
                <w:color w:val="000000"/>
                <w:kern w:val="0"/>
                <w:sz w:val="22"/>
              </w:rPr>
            </w:pPr>
            <w:r w:rsidRPr="00E9519B">
              <w:rPr>
                <w:rFonts w:ascii="Times New Roman" w:eastAsia="等线" w:hAnsi="Times New Roman" w:cs="Times New Roman"/>
                <w:color w:val="000000"/>
                <w:kern w:val="0"/>
                <w:sz w:val="22"/>
              </w:rPr>
              <w:t>27</w:t>
            </w:r>
          </w:p>
        </w:tc>
        <w:tc>
          <w:tcPr>
            <w:tcW w:w="2181" w:type="dxa"/>
            <w:gridSpan w:val="3"/>
            <w:tcBorders>
              <w:top w:val="nil"/>
              <w:left w:val="nil"/>
              <w:bottom w:val="nil"/>
              <w:right w:val="nil"/>
            </w:tcBorders>
            <w:shd w:val="clear" w:color="auto" w:fill="auto"/>
            <w:noWrap/>
            <w:vAlign w:val="center"/>
            <w:hideMark/>
          </w:tcPr>
          <w:p w14:paraId="44254CB3" w14:textId="77777777" w:rsidR="00E9519B" w:rsidRPr="00E9519B" w:rsidRDefault="00E9519B" w:rsidP="00E9519B">
            <w:pPr>
              <w:widowControl/>
              <w:jc w:val="center"/>
              <w:rPr>
                <w:rFonts w:ascii="Times New Roman" w:eastAsia="等线" w:hAnsi="Times New Roman" w:cs="Times New Roman"/>
                <w:color w:val="000000"/>
                <w:kern w:val="0"/>
                <w:sz w:val="22"/>
              </w:rPr>
            </w:pPr>
            <w:r w:rsidRPr="00E9519B">
              <w:rPr>
                <w:rFonts w:ascii="Times New Roman" w:eastAsia="等线" w:hAnsi="Times New Roman" w:cs="Times New Roman"/>
                <w:color w:val="000000"/>
                <w:kern w:val="0"/>
                <w:sz w:val="22"/>
              </w:rPr>
              <w:t>0.72 (0.64, 0.79)</w:t>
            </w:r>
          </w:p>
        </w:tc>
        <w:tc>
          <w:tcPr>
            <w:tcW w:w="997" w:type="dxa"/>
            <w:gridSpan w:val="3"/>
            <w:tcBorders>
              <w:top w:val="nil"/>
              <w:left w:val="nil"/>
              <w:bottom w:val="nil"/>
              <w:right w:val="nil"/>
            </w:tcBorders>
            <w:shd w:val="clear" w:color="auto" w:fill="auto"/>
            <w:noWrap/>
            <w:vAlign w:val="center"/>
            <w:hideMark/>
          </w:tcPr>
          <w:p w14:paraId="65FC4185" w14:textId="77777777" w:rsidR="00E9519B" w:rsidRPr="00E9519B" w:rsidRDefault="00E9519B" w:rsidP="00E9519B">
            <w:pPr>
              <w:widowControl/>
              <w:jc w:val="center"/>
              <w:rPr>
                <w:rFonts w:ascii="Times New Roman" w:eastAsia="等线" w:hAnsi="Times New Roman" w:cs="Times New Roman"/>
                <w:color w:val="000000"/>
                <w:kern w:val="0"/>
                <w:sz w:val="22"/>
              </w:rPr>
            </w:pPr>
            <w:r w:rsidRPr="00E9519B">
              <w:rPr>
                <w:rFonts w:ascii="Times New Roman" w:eastAsia="等线" w:hAnsi="Times New Roman" w:cs="Times New Roman"/>
                <w:color w:val="000000"/>
                <w:kern w:val="0"/>
                <w:sz w:val="22"/>
              </w:rPr>
              <w:t>94.82</w:t>
            </w:r>
          </w:p>
        </w:tc>
        <w:tc>
          <w:tcPr>
            <w:tcW w:w="2181" w:type="dxa"/>
            <w:gridSpan w:val="2"/>
            <w:tcBorders>
              <w:top w:val="nil"/>
              <w:left w:val="nil"/>
              <w:bottom w:val="nil"/>
              <w:right w:val="nil"/>
            </w:tcBorders>
            <w:shd w:val="clear" w:color="auto" w:fill="auto"/>
            <w:noWrap/>
            <w:vAlign w:val="center"/>
            <w:hideMark/>
          </w:tcPr>
          <w:p w14:paraId="196A8AFF" w14:textId="77777777" w:rsidR="00E9519B" w:rsidRPr="00E9519B" w:rsidRDefault="00E9519B" w:rsidP="00E9519B">
            <w:pPr>
              <w:widowControl/>
              <w:jc w:val="center"/>
              <w:rPr>
                <w:rFonts w:ascii="Times New Roman" w:eastAsia="等线" w:hAnsi="Times New Roman" w:cs="Times New Roman"/>
                <w:color w:val="000000"/>
                <w:kern w:val="0"/>
                <w:sz w:val="22"/>
              </w:rPr>
            </w:pPr>
            <w:r w:rsidRPr="00E9519B">
              <w:rPr>
                <w:rFonts w:ascii="Times New Roman" w:eastAsia="等线" w:hAnsi="Times New Roman" w:cs="Times New Roman"/>
                <w:color w:val="000000"/>
                <w:kern w:val="0"/>
                <w:sz w:val="22"/>
              </w:rPr>
              <w:t>0.81 (0.75, 0.86)</w:t>
            </w:r>
          </w:p>
        </w:tc>
        <w:tc>
          <w:tcPr>
            <w:tcW w:w="815" w:type="dxa"/>
            <w:gridSpan w:val="2"/>
            <w:tcBorders>
              <w:top w:val="nil"/>
              <w:left w:val="nil"/>
              <w:bottom w:val="nil"/>
              <w:right w:val="nil"/>
            </w:tcBorders>
            <w:shd w:val="clear" w:color="auto" w:fill="auto"/>
            <w:noWrap/>
            <w:vAlign w:val="center"/>
            <w:hideMark/>
          </w:tcPr>
          <w:p w14:paraId="27631FE5" w14:textId="77777777" w:rsidR="00E9519B" w:rsidRPr="00E9519B" w:rsidRDefault="00E9519B" w:rsidP="00E9519B">
            <w:pPr>
              <w:widowControl/>
              <w:jc w:val="center"/>
              <w:rPr>
                <w:rFonts w:ascii="Times New Roman" w:eastAsia="等线" w:hAnsi="Times New Roman" w:cs="Times New Roman"/>
                <w:color w:val="000000"/>
                <w:kern w:val="0"/>
                <w:sz w:val="22"/>
              </w:rPr>
            </w:pPr>
            <w:r w:rsidRPr="00E9519B">
              <w:rPr>
                <w:rFonts w:ascii="Times New Roman" w:eastAsia="等线" w:hAnsi="Times New Roman" w:cs="Times New Roman"/>
                <w:color w:val="000000"/>
                <w:kern w:val="0"/>
                <w:sz w:val="22"/>
              </w:rPr>
              <w:t xml:space="preserve">88.37 </w:t>
            </w:r>
          </w:p>
        </w:tc>
      </w:tr>
      <w:tr w:rsidR="00E9519B" w:rsidRPr="00E9519B" w14:paraId="1E6FD54B" w14:textId="77777777" w:rsidTr="00E9519B">
        <w:trPr>
          <w:gridAfter w:val="2"/>
          <w:wAfter w:w="962" w:type="dxa"/>
          <w:trHeight w:val="320"/>
        </w:trPr>
        <w:tc>
          <w:tcPr>
            <w:tcW w:w="5586" w:type="dxa"/>
            <w:gridSpan w:val="5"/>
            <w:tcBorders>
              <w:top w:val="nil"/>
              <w:left w:val="nil"/>
              <w:bottom w:val="nil"/>
              <w:right w:val="nil"/>
            </w:tcBorders>
            <w:shd w:val="clear" w:color="auto" w:fill="auto"/>
            <w:noWrap/>
            <w:vAlign w:val="center"/>
            <w:hideMark/>
          </w:tcPr>
          <w:p w14:paraId="35CAABC8" w14:textId="77777777" w:rsidR="00E9519B" w:rsidRPr="00E9519B" w:rsidRDefault="00E9519B" w:rsidP="00E9519B">
            <w:pPr>
              <w:widowControl/>
              <w:jc w:val="center"/>
              <w:rPr>
                <w:rFonts w:ascii="Times New Roman" w:eastAsia="等线" w:hAnsi="Times New Roman" w:cs="Times New Roman"/>
                <w:color w:val="000000"/>
                <w:kern w:val="0"/>
                <w:sz w:val="22"/>
              </w:rPr>
            </w:pPr>
            <w:r w:rsidRPr="00E9519B">
              <w:rPr>
                <w:rFonts w:ascii="Times New Roman" w:eastAsia="等线" w:hAnsi="Times New Roman" w:cs="Times New Roman"/>
                <w:color w:val="000000"/>
                <w:kern w:val="0"/>
                <w:sz w:val="22"/>
              </w:rPr>
              <w:t>BMI&lt;30kg/m</w:t>
            </w:r>
            <w:r w:rsidRPr="00E9519B">
              <w:rPr>
                <w:rFonts w:ascii="Times New Roman" w:eastAsia="等线" w:hAnsi="Times New Roman" w:cs="Times New Roman"/>
                <w:color w:val="000000"/>
                <w:kern w:val="0"/>
                <w:sz w:val="22"/>
                <w:vertAlign w:val="superscript"/>
              </w:rPr>
              <w:t>2</w:t>
            </w:r>
          </w:p>
        </w:tc>
        <w:tc>
          <w:tcPr>
            <w:tcW w:w="3160" w:type="dxa"/>
            <w:gridSpan w:val="4"/>
            <w:tcBorders>
              <w:top w:val="nil"/>
              <w:left w:val="nil"/>
              <w:bottom w:val="nil"/>
              <w:right w:val="nil"/>
            </w:tcBorders>
            <w:shd w:val="clear" w:color="auto" w:fill="auto"/>
            <w:noWrap/>
            <w:vAlign w:val="center"/>
            <w:hideMark/>
          </w:tcPr>
          <w:p w14:paraId="3B2CD5B3" w14:textId="77777777" w:rsidR="00E9519B" w:rsidRPr="00E9519B" w:rsidRDefault="00E9519B" w:rsidP="00E9519B">
            <w:pPr>
              <w:widowControl/>
              <w:jc w:val="center"/>
              <w:rPr>
                <w:rFonts w:ascii="Times New Roman" w:eastAsia="等线" w:hAnsi="Times New Roman" w:cs="Times New Roman"/>
                <w:color w:val="000000"/>
                <w:kern w:val="0"/>
                <w:sz w:val="22"/>
              </w:rPr>
            </w:pPr>
            <w:r w:rsidRPr="00E9519B">
              <w:rPr>
                <w:rFonts w:ascii="Times New Roman" w:eastAsia="等线" w:hAnsi="Times New Roman" w:cs="Times New Roman"/>
                <w:color w:val="000000"/>
                <w:kern w:val="0"/>
                <w:sz w:val="22"/>
              </w:rPr>
              <w:t>18</w:t>
            </w:r>
          </w:p>
        </w:tc>
        <w:tc>
          <w:tcPr>
            <w:tcW w:w="2181" w:type="dxa"/>
            <w:gridSpan w:val="3"/>
            <w:tcBorders>
              <w:top w:val="nil"/>
              <w:left w:val="nil"/>
              <w:bottom w:val="nil"/>
              <w:right w:val="nil"/>
            </w:tcBorders>
            <w:shd w:val="clear" w:color="auto" w:fill="auto"/>
            <w:noWrap/>
            <w:vAlign w:val="center"/>
            <w:hideMark/>
          </w:tcPr>
          <w:p w14:paraId="420EF6CA" w14:textId="77777777" w:rsidR="00E9519B" w:rsidRPr="00E9519B" w:rsidRDefault="00E9519B" w:rsidP="00E9519B">
            <w:pPr>
              <w:widowControl/>
              <w:jc w:val="center"/>
              <w:rPr>
                <w:rFonts w:ascii="Times New Roman" w:eastAsia="等线" w:hAnsi="Times New Roman" w:cs="Times New Roman"/>
                <w:color w:val="000000"/>
                <w:kern w:val="0"/>
                <w:sz w:val="22"/>
              </w:rPr>
            </w:pPr>
            <w:r w:rsidRPr="00E9519B">
              <w:rPr>
                <w:rFonts w:ascii="Times New Roman" w:eastAsia="等线" w:hAnsi="Times New Roman" w:cs="Times New Roman"/>
                <w:color w:val="000000"/>
                <w:kern w:val="0"/>
                <w:sz w:val="22"/>
              </w:rPr>
              <w:t>0.77(0.70, 0.82)</w:t>
            </w:r>
          </w:p>
        </w:tc>
        <w:tc>
          <w:tcPr>
            <w:tcW w:w="997" w:type="dxa"/>
            <w:gridSpan w:val="3"/>
            <w:tcBorders>
              <w:top w:val="nil"/>
              <w:left w:val="nil"/>
              <w:bottom w:val="nil"/>
              <w:right w:val="nil"/>
            </w:tcBorders>
            <w:shd w:val="clear" w:color="auto" w:fill="auto"/>
            <w:noWrap/>
            <w:vAlign w:val="center"/>
            <w:hideMark/>
          </w:tcPr>
          <w:p w14:paraId="531E7727" w14:textId="77777777" w:rsidR="00E9519B" w:rsidRPr="00E9519B" w:rsidRDefault="00E9519B" w:rsidP="00E9519B">
            <w:pPr>
              <w:widowControl/>
              <w:jc w:val="center"/>
              <w:rPr>
                <w:rFonts w:ascii="Times New Roman" w:eastAsia="等线" w:hAnsi="Times New Roman" w:cs="Times New Roman"/>
                <w:color w:val="000000"/>
                <w:kern w:val="0"/>
                <w:sz w:val="22"/>
              </w:rPr>
            </w:pPr>
            <w:r w:rsidRPr="00E9519B">
              <w:rPr>
                <w:rFonts w:ascii="Times New Roman" w:eastAsia="等线" w:hAnsi="Times New Roman" w:cs="Times New Roman"/>
                <w:color w:val="000000"/>
                <w:kern w:val="0"/>
                <w:sz w:val="22"/>
              </w:rPr>
              <w:t>81.28</w:t>
            </w:r>
          </w:p>
        </w:tc>
        <w:tc>
          <w:tcPr>
            <w:tcW w:w="2181" w:type="dxa"/>
            <w:gridSpan w:val="2"/>
            <w:tcBorders>
              <w:top w:val="nil"/>
              <w:left w:val="nil"/>
              <w:bottom w:val="nil"/>
              <w:right w:val="nil"/>
            </w:tcBorders>
            <w:shd w:val="clear" w:color="auto" w:fill="auto"/>
            <w:noWrap/>
            <w:vAlign w:val="center"/>
            <w:hideMark/>
          </w:tcPr>
          <w:p w14:paraId="52CDEFDA" w14:textId="77777777" w:rsidR="00E9519B" w:rsidRPr="00E9519B" w:rsidRDefault="00E9519B" w:rsidP="00E9519B">
            <w:pPr>
              <w:widowControl/>
              <w:jc w:val="center"/>
              <w:rPr>
                <w:rFonts w:ascii="Times New Roman" w:eastAsia="等线" w:hAnsi="Times New Roman" w:cs="Times New Roman"/>
                <w:color w:val="000000"/>
                <w:kern w:val="0"/>
                <w:sz w:val="22"/>
              </w:rPr>
            </w:pPr>
            <w:r w:rsidRPr="00E9519B">
              <w:rPr>
                <w:rFonts w:ascii="Times New Roman" w:eastAsia="等线" w:hAnsi="Times New Roman" w:cs="Times New Roman"/>
                <w:color w:val="000000"/>
                <w:kern w:val="0"/>
                <w:sz w:val="22"/>
              </w:rPr>
              <w:t>0.83 (0.77 0.87)</w:t>
            </w:r>
          </w:p>
        </w:tc>
        <w:tc>
          <w:tcPr>
            <w:tcW w:w="815" w:type="dxa"/>
            <w:gridSpan w:val="2"/>
            <w:tcBorders>
              <w:top w:val="nil"/>
              <w:left w:val="nil"/>
              <w:bottom w:val="nil"/>
              <w:right w:val="nil"/>
            </w:tcBorders>
            <w:shd w:val="clear" w:color="auto" w:fill="auto"/>
            <w:noWrap/>
            <w:vAlign w:val="center"/>
            <w:hideMark/>
          </w:tcPr>
          <w:p w14:paraId="4177727C" w14:textId="77777777" w:rsidR="00E9519B" w:rsidRPr="00E9519B" w:rsidRDefault="00E9519B" w:rsidP="00E9519B">
            <w:pPr>
              <w:widowControl/>
              <w:jc w:val="center"/>
              <w:rPr>
                <w:rFonts w:ascii="Times New Roman" w:eastAsia="等线" w:hAnsi="Times New Roman" w:cs="Times New Roman"/>
                <w:color w:val="000000"/>
                <w:kern w:val="0"/>
                <w:sz w:val="22"/>
              </w:rPr>
            </w:pPr>
            <w:r w:rsidRPr="00E9519B">
              <w:rPr>
                <w:rFonts w:ascii="Times New Roman" w:eastAsia="等线" w:hAnsi="Times New Roman" w:cs="Times New Roman"/>
                <w:color w:val="000000"/>
                <w:kern w:val="0"/>
                <w:sz w:val="22"/>
              </w:rPr>
              <w:t xml:space="preserve">72.92 </w:t>
            </w:r>
          </w:p>
        </w:tc>
      </w:tr>
      <w:tr w:rsidR="00E9519B" w:rsidRPr="00E9519B" w14:paraId="169A98B9" w14:textId="77777777" w:rsidTr="00E9519B">
        <w:trPr>
          <w:gridAfter w:val="2"/>
          <w:wAfter w:w="962" w:type="dxa"/>
          <w:trHeight w:val="300"/>
        </w:trPr>
        <w:tc>
          <w:tcPr>
            <w:tcW w:w="5586" w:type="dxa"/>
            <w:gridSpan w:val="5"/>
            <w:tcBorders>
              <w:top w:val="nil"/>
              <w:left w:val="nil"/>
              <w:bottom w:val="nil"/>
              <w:right w:val="nil"/>
            </w:tcBorders>
            <w:shd w:val="clear" w:color="auto" w:fill="auto"/>
            <w:vAlign w:val="center"/>
            <w:hideMark/>
          </w:tcPr>
          <w:p w14:paraId="43565458" w14:textId="77777777" w:rsidR="00E9519B" w:rsidRPr="00E9519B" w:rsidRDefault="00E9519B" w:rsidP="00E9519B">
            <w:pPr>
              <w:widowControl/>
              <w:jc w:val="center"/>
              <w:rPr>
                <w:rFonts w:ascii="Times New Roman" w:eastAsia="等线" w:hAnsi="Times New Roman" w:cs="Times New Roman"/>
                <w:color w:val="000000"/>
                <w:kern w:val="0"/>
                <w:szCs w:val="21"/>
              </w:rPr>
            </w:pPr>
            <w:r w:rsidRPr="00E9519B">
              <w:rPr>
                <w:rFonts w:ascii="Times New Roman" w:eastAsia="等线" w:hAnsi="Times New Roman" w:cs="Times New Roman"/>
                <w:color w:val="000000"/>
                <w:kern w:val="0"/>
                <w:szCs w:val="21"/>
              </w:rPr>
              <w:t>BMI&lt;30kg/m</w:t>
            </w:r>
            <w:r w:rsidRPr="00E9519B">
              <w:rPr>
                <w:rFonts w:ascii="Times New Roman" w:eastAsia="等线" w:hAnsi="Times New Roman" w:cs="Times New Roman"/>
                <w:color w:val="000000"/>
                <w:kern w:val="0"/>
                <w:szCs w:val="21"/>
                <w:vertAlign w:val="superscript"/>
              </w:rPr>
              <w:t>2</w:t>
            </w:r>
            <w:r w:rsidRPr="00E9519B">
              <w:rPr>
                <w:rFonts w:ascii="Times New Roman" w:eastAsia="等线" w:hAnsi="Times New Roman" w:cs="Times New Roman"/>
                <w:color w:val="000000"/>
                <w:kern w:val="0"/>
                <w:szCs w:val="21"/>
              </w:rPr>
              <w:t>+Male (%)</w:t>
            </w:r>
            <w:r w:rsidRPr="00E9519B">
              <w:rPr>
                <w:rFonts w:ascii="等线" w:eastAsia="等线" w:hAnsi="等线" w:cs="Times New Roman" w:hint="eastAsia"/>
                <w:color w:val="000000"/>
                <w:kern w:val="0"/>
                <w:szCs w:val="21"/>
              </w:rPr>
              <w:t>≥</w:t>
            </w:r>
            <w:r w:rsidRPr="00E9519B">
              <w:rPr>
                <w:rFonts w:ascii="Times New Roman" w:eastAsia="等线" w:hAnsi="Times New Roman" w:cs="Times New Roman"/>
                <w:color w:val="000000"/>
                <w:kern w:val="0"/>
                <w:szCs w:val="21"/>
              </w:rPr>
              <w:t>50</w:t>
            </w:r>
          </w:p>
        </w:tc>
        <w:tc>
          <w:tcPr>
            <w:tcW w:w="3160" w:type="dxa"/>
            <w:gridSpan w:val="4"/>
            <w:tcBorders>
              <w:top w:val="nil"/>
              <w:left w:val="nil"/>
              <w:bottom w:val="nil"/>
              <w:right w:val="nil"/>
            </w:tcBorders>
            <w:shd w:val="clear" w:color="auto" w:fill="auto"/>
            <w:noWrap/>
            <w:vAlign w:val="center"/>
            <w:hideMark/>
          </w:tcPr>
          <w:p w14:paraId="61EE935A" w14:textId="77777777" w:rsidR="00E9519B" w:rsidRPr="00E9519B" w:rsidRDefault="00E9519B" w:rsidP="00E9519B">
            <w:pPr>
              <w:widowControl/>
              <w:jc w:val="center"/>
              <w:rPr>
                <w:rFonts w:ascii="Times New Roman" w:eastAsia="等线" w:hAnsi="Times New Roman" w:cs="Times New Roman"/>
                <w:color w:val="000000"/>
                <w:kern w:val="0"/>
                <w:sz w:val="22"/>
              </w:rPr>
            </w:pPr>
            <w:r w:rsidRPr="00E9519B">
              <w:rPr>
                <w:rFonts w:ascii="Times New Roman" w:eastAsia="等线" w:hAnsi="Times New Roman" w:cs="Times New Roman"/>
                <w:color w:val="000000"/>
                <w:kern w:val="0"/>
                <w:sz w:val="22"/>
              </w:rPr>
              <w:t>12</w:t>
            </w:r>
          </w:p>
        </w:tc>
        <w:tc>
          <w:tcPr>
            <w:tcW w:w="2181" w:type="dxa"/>
            <w:gridSpan w:val="3"/>
            <w:tcBorders>
              <w:top w:val="nil"/>
              <w:left w:val="nil"/>
              <w:bottom w:val="nil"/>
              <w:right w:val="nil"/>
            </w:tcBorders>
            <w:shd w:val="clear" w:color="auto" w:fill="auto"/>
            <w:noWrap/>
            <w:vAlign w:val="center"/>
            <w:hideMark/>
          </w:tcPr>
          <w:p w14:paraId="1897C64E" w14:textId="77777777" w:rsidR="00E9519B" w:rsidRPr="00E9519B" w:rsidRDefault="00E9519B" w:rsidP="00E9519B">
            <w:pPr>
              <w:widowControl/>
              <w:jc w:val="center"/>
              <w:rPr>
                <w:rFonts w:ascii="Times New Roman" w:eastAsia="等线" w:hAnsi="Times New Roman" w:cs="Times New Roman"/>
                <w:color w:val="000000"/>
                <w:kern w:val="0"/>
                <w:sz w:val="22"/>
              </w:rPr>
            </w:pPr>
            <w:r w:rsidRPr="00E9519B">
              <w:rPr>
                <w:rFonts w:ascii="Times New Roman" w:eastAsia="等线" w:hAnsi="Times New Roman" w:cs="Times New Roman"/>
                <w:color w:val="000000"/>
                <w:kern w:val="0"/>
                <w:sz w:val="22"/>
              </w:rPr>
              <w:t>0.76 (0.65, 0.84)</w:t>
            </w:r>
          </w:p>
        </w:tc>
        <w:tc>
          <w:tcPr>
            <w:tcW w:w="997" w:type="dxa"/>
            <w:gridSpan w:val="3"/>
            <w:tcBorders>
              <w:top w:val="nil"/>
              <w:left w:val="nil"/>
              <w:bottom w:val="nil"/>
              <w:right w:val="nil"/>
            </w:tcBorders>
            <w:shd w:val="clear" w:color="auto" w:fill="auto"/>
            <w:noWrap/>
            <w:vAlign w:val="center"/>
            <w:hideMark/>
          </w:tcPr>
          <w:p w14:paraId="119F5350" w14:textId="77777777" w:rsidR="00E9519B" w:rsidRPr="00E9519B" w:rsidRDefault="00E9519B" w:rsidP="00E9519B">
            <w:pPr>
              <w:widowControl/>
              <w:jc w:val="center"/>
              <w:rPr>
                <w:rFonts w:ascii="Times New Roman" w:eastAsia="等线" w:hAnsi="Times New Roman" w:cs="Times New Roman"/>
                <w:color w:val="000000"/>
                <w:kern w:val="0"/>
                <w:sz w:val="22"/>
              </w:rPr>
            </w:pPr>
            <w:r w:rsidRPr="00E9519B">
              <w:rPr>
                <w:rFonts w:ascii="Times New Roman" w:eastAsia="等线" w:hAnsi="Times New Roman" w:cs="Times New Roman"/>
                <w:color w:val="000000"/>
                <w:kern w:val="0"/>
                <w:sz w:val="22"/>
              </w:rPr>
              <w:t>80.39</w:t>
            </w:r>
          </w:p>
        </w:tc>
        <w:tc>
          <w:tcPr>
            <w:tcW w:w="2181" w:type="dxa"/>
            <w:gridSpan w:val="2"/>
            <w:tcBorders>
              <w:top w:val="nil"/>
              <w:left w:val="nil"/>
              <w:bottom w:val="nil"/>
              <w:right w:val="nil"/>
            </w:tcBorders>
            <w:shd w:val="clear" w:color="auto" w:fill="auto"/>
            <w:noWrap/>
            <w:vAlign w:val="center"/>
            <w:hideMark/>
          </w:tcPr>
          <w:p w14:paraId="284BE7A6" w14:textId="77777777" w:rsidR="00E9519B" w:rsidRPr="00E9519B" w:rsidRDefault="00E9519B" w:rsidP="00E9519B">
            <w:pPr>
              <w:widowControl/>
              <w:jc w:val="center"/>
              <w:rPr>
                <w:rFonts w:ascii="Times New Roman" w:eastAsia="等线" w:hAnsi="Times New Roman" w:cs="Times New Roman"/>
                <w:color w:val="000000"/>
                <w:kern w:val="0"/>
                <w:sz w:val="22"/>
              </w:rPr>
            </w:pPr>
            <w:r w:rsidRPr="00E9519B">
              <w:rPr>
                <w:rFonts w:ascii="Times New Roman" w:eastAsia="等线" w:hAnsi="Times New Roman" w:cs="Times New Roman"/>
                <w:color w:val="000000"/>
                <w:kern w:val="0"/>
                <w:sz w:val="22"/>
              </w:rPr>
              <w:t>0.90 (0.76 0.93)</w:t>
            </w:r>
          </w:p>
        </w:tc>
        <w:tc>
          <w:tcPr>
            <w:tcW w:w="815" w:type="dxa"/>
            <w:gridSpan w:val="2"/>
            <w:tcBorders>
              <w:top w:val="nil"/>
              <w:left w:val="nil"/>
              <w:bottom w:val="nil"/>
              <w:right w:val="nil"/>
            </w:tcBorders>
            <w:shd w:val="clear" w:color="auto" w:fill="auto"/>
            <w:noWrap/>
            <w:vAlign w:val="center"/>
            <w:hideMark/>
          </w:tcPr>
          <w:p w14:paraId="03029F01" w14:textId="77777777" w:rsidR="00E9519B" w:rsidRPr="00E9519B" w:rsidRDefault="00E9519B" w:rsidP="00E9519B">
            <w:pPr>
              <w:widowControl/>
              <w:jc w:val="center"/>
              <w:rPr>
                <w:rFonts w:ascii="Times New Roman" w:eastAsia="等线" w:hAnsi="Times New Roman" w:cs="Times New Roman"/>
                <w:color w:val="000000"/>
                <w:kern w:val="0"/>
                <w:sz w:val="22"/>
              </w:rPr>
            </w:pPr>
            <w:r w:rsidRPr="00E9519B">
              <w:rPr>
                <w:rFonts w:ascii="Times New Roman" w:eastAsia="等线" w:hAnsi="Times New Roman" w:cs="Times New Roman"/>
                <w:color w:val="000000"/>
                <w:kern w:val="0"/>
                <w:sz w:val="22"/>
              </w:rPr>
              <w:t xml:space="preserve">76.92 </w:t>
            </w:r>
          </w:p>
        </w:tc>
      </w:tr>
      <w:tr w:rsidR="00E9519B" w:rsidRPr="00E9519B" w14:paraId="77C9799F" w14:textId="77777777" w:rsidTr="00E9519B">
        <w:trPr>
          <w:gridAfter w:val="2"/>
          <w:wAfter w:w="962" w:type="dxa"/>
          <w:trHeight w:val="560"/>
        </w:trPr>
        <w:tc>
          <w:tcPr>
            <w:tcW w:w="5586" w:type="dxa"/>
            <w:gridSpan w:val="5"/>
            <w:tcBorders>
              <w:top w:val="nil"/>
              <w:left w:val="nil"/>
              <w:bottom w:val="single" w:sz="12" w:space="0" w:color="auto"/>
              <w:right w:val="nil"/>
            </w:tcBorders>
            <w:shd w:val="clear" w:color="auto" w:fill="auto"/>
            <w:vAlign w:val="center"/>
            <w:hideMark/>
          </w:tcPr>
          <w:p w14:paraId="43E19CE5" w14:textId="77777777" w:rsidR="00E9519B" w:rsidRPr="00E9519B" w:rsidRDefault="00E9519B" w:rsidP="00E9519B">
            <w:pPr>
              <w:widowControl/>
              <w:jc w:val="center"/>
              <w:rPr>
                <w:rFonts w:ascii="Times New Roman" w:eastAsia="等线" w:hAnsi="Times New Roman" w:cs="Times New Roman"/>
                <w:color w:val="000000"/>
                <w:kern w:val="0"/>
                <w:szCs w:val="21"/>
              </w:rPr>
            </w:pPr>
            <w:r w:rsidRPr="00E9519B">
              <w:rPr>
                <w:rFonts w:ascii="Times New Roman" w:eastAsia="等线" w:hAnsi="Times New Roman" w:cs="Times New Roman"/>
                <w:color w:val="000000"/>
                <w:kern w:val="0"/>
                <w:szCs w:val="21"/>
              </w:rPr>
              <w:t>BMI&lt;30kg/m</w:t>
            </w:r>
            <w:r w:rsidRPr="00E9519B">
              <w:rPr>
                <w:rFonts w:ascii="Times New Roman" w:eastAsia="等线" w:hAnsi="Times New Roman" w:cs="Times New Roman"/>
                <w:color w:val="000000"/>
                <w:kern w:val="0"/>
                <w:szCs w:val="21"/>
                <w:vertAlign w:val="superscript"/>
              </w:rPr>
              <w:t>2</w:t>
            </w:r>
            <w:r w:rsidRPr="00E9519B">
              <w:rPr>
                <w:rFonts w:ascii="Times New Roman" w:eastAsia="等线" w:hAnsi="Times New Roman" w:cs="Times New Roman"/>
                <w:color w:val="000000"/>
                <w:kern w:val="0"/>
                <w:szCs w:val="21"/>
              </w:rPr>
              <w:t>+Male (%)</w:t>
            </w:r>
            <w:r w:rsidRPr="00E9519B">
              <w:rPr>
                <w:rFonts w:ascii="等线" w:eastAsia="等线" w:hAnsi="等线" w:cs="Times New Roman" w:hint="eastAsia"/>
                <w:color w:val="000000"/>
                <w:kern w:val="0"/>
                <w:szCs w:val="21"/>
              </w:rPr>
              <w:t>≥</w:t>
            </w:r>
            <w:r w:rsidRPr="00E9519B">
              <w:rPr>
                <w:rFonts w:ascii="Times New Roman" w:eastAsia="等线" w:hAnsi="Times New Roman" w:cs="Times New Roman"/>
                <w:color w:val="000000"/>
                <w:kern w:val="0"/>
                <w:szCs w:val="21"/>
              </w:rPr>
              <w:t>50+NAFLD +upregulation mode</w:t>
            </w:r>
          </w:p>
        </w:tc>
        <w:tc>
          <w:tcPr>
            <w:tcW w:w="3160" w:type="dxa"/>
            <w:gridSpan w:val="4"/>
            <w:tcBorders>
              <w:top w:val="nil"/>
              <w:left w:val="nil"/>
              <w:bottom w:val="single" w:sz="12" w:space="0" w:color="auto"/>
              <w:right w:val="nil"/>
            </w:tcBorders>
            <w:shd w:val="clear" w:color="auto" w:fill="auto"/>
            <w:noWrap/>
            <w:vAlign w:val="center"/>
            <w:hideMark/>
          </w:tcPr>
          <w:p w14:paraId="414CC3B3" w14:textId="77777777" w:rsidR="00E9519B" w:rsidRPr="00E9519B" w:rsidRDefault="00E9519B" w:rsidP="00E9519B">
            <w:pPr>
              <w:widowControl/>
              <w:jc w:val="center"/>
              <w:rPr>
                <w:rFonts w:ascii="Times New Roman" w:eastAsia="等线" w:hAnsi="Times New Roman" w:cs="Times New Roman"/>
                <w:color w:val="000000"/>
                <w:kern w:val="0"/>
                <w:sz w:val="22"/>
              </w:rPr>
            </w:pPr>
            <w:r w:rsidRPr="00E9519B">
              <w:rPr>
                <w:rFonts w:ascii="Times New Roman" w:eastAsia="等线" w:hAnsi="Times New Roman" w:cs="Times New Roman"/>
                <w:color w:val="000000"/>
                <w:kern w:val="0"/>
                <w:sz w:val="22"/>
              </w:rPr>
              <w:t>4</w:t>
            </w:r>
          </w:p>
        </w:tc>
        <w:tc>
          <w:tcPr>
            <w:tcW w:w="2181" w:type="dxa"/>
            <w:gridSpan w:val="3"/>
            <w:tcBorders>
              <w:top w:val="nil"/>
              <w:left w:val="nil"/>
              <w:bottom w:val="single" w:sz="12" w:space="0" w:color="auto"/>
              <w:right w:val="nil"/>
            </w:tcBorders>
            <w:shd w:val="clear" w:color="auto" w:fill="auto"/>
            <w:noWrap/>
            <w:vAlign w:val="center"/>
            <w:hideMark/>
          </w:tcPr>
          <w:p w14:paraId="38FC80F2" w14:textId="77777777" w:rsidR="00E9519B" w:rsidRPr="00E9519B" w:rsidRDefault="00E9519B" w:rsidP="00E9519B">
            <w:pPr>
              <w:widowControl/>
              <w:jc w:val="center"/>
              <w:rPr>
                <w:rFonts w:ascii="Times New Roman" w:eastAsia="等线" w:hAnsi="Times New Roman" w:cs="Times New Roman"/>
                <w:color w:val="000000"/>
                <w:kern w:val="0"/>
                <w:sz w:val="22"/>
              </w:rPr>
            </w:pPr>
            <w:r w:rsidRPr="00E9519B">
              <w:rPr>
                <w:rFonts w:ascii="Times New Roman" w:eastAsia="等线" w:hAnsi="Times New Roman" w:cs="Times New Roman"/>
                <w:color w:val="000000"/>
                <w:kern w:val="0"/>
                <w:sz w:val="22"/>
              </w:rPr>
              <w:t>0.63 (0.51, 0.73)</w:t>
            </w:r>
          </w:p>
        </w:tc>
        <w:tc>
          <w:tcPr>
            <w:tcW w:w="997" w:type="dxa"/>
            <w:gridSpan w:val="3"/>
            <w:tcBorders>
              <w:top w:val="nil"/>
              <w:left w:val="nil"/>
              <w:bottom w:val="single" w:sz="12" w:space="0" w:color="auto"/>
              <w:right w:val="nil"/>
            </w:tcBorders>
            <w:shd w:val="clear" w:color="auto" w:fill="auto"/>
            <w:noWrap/>
            <w:vAlign w:val="center"/>
            <w:hideMark/>
          </w:tcPr>
          <w:p w14:paraId="49EB925D" w14:textId="77777777" w:rsidR="00E9519B" w:rsidRPr="00E9519B" w:rsidRDefault="00E9519B" w:rsidP="00E9519B">
            <w:pPr>
              <w:widowControl/>
              <w:jc w:val="center"/>
              <w:rPr>
                <w:rFonts w:ascii="Times New Roman" w:eastAsia="等线" w:hAnsi="Times New Roman" w:cs="Times New Roman"/>
                <w:color w:val="000000"/>
                <w:kern w:val="0"/>
                <w:sz w:val="22"/>
              </w:rPr>
            </w:pPr>
            <w:r w:rsidRPr="00E9519B">
              <w:rPr>
                <w:rFonts w:ascii="Times New Roman" w:eastAsia="等线" w:hAnsi="Times New Roman" w:cs="Times New Roman"/>
                <w:color w:val="000000"/>
                <w:kern w:val="0"/>
                <w:sz w:val="22"/>
              </w:rPr>
              <w:t>0</w:t>
            </w:r>
          </w:p>
        </w:tc>
        <w:tc>
          <w:tcPr>
            <w:tcW w:w="2181" w:type="dxa"/>
            <w:gridSpan w:val="2"/>
            <w:tcBorders>
              <w:top w:val="nil"/>
              <w:left w:val="nil"/>
              <w:bottom w:val="single" w:sz="12" w:space="0" w:color="auto"/>
              <w:right w:val="nil"/>
            </w:tcBorders>
            <w:shd w:val="clear" w:color="auto" w:fill="auto"/>
            <w:noWrap/>
            <w:vAlign w:val="center"/>
            <w:hideMark/>
          </w:tcPr>
          <w:p w14:paraId="6D5ADA71" w14:textId="77777777" w:rsidR="00E9519B" w:rsidRPr="00E9519B" w:rsidRDefault="00E9519B" w:rsidP="00E9519B">
            <w:pPr>
              <w:widowControl/>
              <w:jc w:val="center"/>
              <w:rPr>
                <w:rFonts w:ascii="Times New Roman" w:eastAsia="等线" w:hAnsi="Times New Roman" w:cs="Times New Roman"/>
                <w:color w:val="000000"/>
                <w:kern w:val="0"/>
                <w:sz w:val="22"/>
              </w:rPr>
            </w:pPr>
            <w:r w:rsidRPr="00E9519B">
              <w:rPr>
                <w:rFonts w:ascii="Times New Roman" w:eastAsia="等线" w:hAnsi="Times New Roman" w:cs="Times New Roman"/>
                <w:color w:val="000000"/>
                <w:kern w:val="0"/>
                <w:sz w:val="22"/>
              </w:rPr>
              <w:t>0.94 (0.84 0.98)</w:t>
            </w:r>
          </w:p>
        </w:tc>
        <w:tc>
          <w:tcPr>
            <w:tcW w:w="815" w:type="dxa"/>
            <w:gridSpan w:val="2"/>
            <w:tcBorders>
              <w:top w:val="nil"/>
              <w:left w:val="nil"/>
              <w:bottom w:val="single" w:sz="12" w:space="0" w:color="auto"/>
              <w:right w:val="nil"/>
            </w:tcBorders>
            <w:shd w:val="clear" w:color="auto" w:fill="auto"/>
            <w:noWrap/>
            <w:vAlign w:val="center"/>
            <w:hideMark/>
          </w:tcPr>
          <w:p w14:paraId="517B0707" w14:textId="77777777" w:rsidR="00E9519B" w:rsidRPr="00E9519B" w:rsidRDefault="00E9519B" w:rsidP="00E9519B">
            <w:pPr>
              <w:widowControl/>
              <w:jc w:val="center"/>
              <w:rPr>
                <w:rFonts w:ascii="Times New Roman" w:eastAsia="等线" w:hAnsi="Times New Roman" w:cs="Times New Roman"/>
                <w:color w:val="000000"/>
                <w:kern w:val="0"/>
                <w:sz w:val="22"/>
              </w:rPr>
            </w:pPr>
            <w:r w:rsidRPr="00E9519B">
              <w:rPr>
                <w:rFonts w:ascii="Times New Roman" w:eastAsia="等线" w:hAnsi="Times New Roman" w:cs="Times New Roman"/>
                <w:color w:val="000000"/>
                <w:kern w:val="0"/>
                <w:sz w:val="22"/>
              </w:rPr>
              <w:t xml:space="preserve">25.99 </w:t>
            </w:r>
          </w:p>
        </w:tc>
      </w:tr>
      <w:tr w:rsidR="00E9519B" w:rsidRPr="00E9519B" w14:paraId="00136CCC" w14:textId="77777777" w:rsidTr="00E9519B">
        <w:trPr>
          <w:gridAfter w:val="2"/>
          <w:wAfter w:w="962" w:type="dxa"/>
          <w:trHeight w:val="290"/>
        </w:trPr>
        <w:tc>
          <w:tcPr>
            <w:tcW w:w="14920" w:type="dxa"/>
            <w:gridSpan w:val="19"/>
            <w:tcBorders>
              <w:top w:val="single" w:sz="12" w:space="0" w:color="auto"/>
              <w:left w:val="nil"/>
              <w:bottom w:val="nil"/>
              <w:right w:val="nil"/>
            </w:tcBorders>
            <w:shd w:val="clear" w:color="auto" w:fill="auto"/>
            <w:noWrap/>
            <w:vAlign w:val="bottom"/>
            <w:hideMark/>
          </w:tcPr>
          <w:p w14:paraId="074BC00D" w14:textId="41ED5933" w:rsidR="00E9519B" w:rsidRPr="00E9519B" w:rsidRDefault="00E9519B" w:rsidP="00E9519B">
            <w:pPr>
              <w:widowControl/>
              <w:jc w:val="left"/>
              <w:rPr>
                <w:rFonts w:ascii="Times New Roman" w:eastAsia="等线" w:hAnsi="Times New Roman" w:cs="Times New Roman"/>
                <w:color w:val="000000"/>
                <w:kern w:val="0"/>
                <w:sz w:val="22"/>
              </w:rPr>
            </w:pPr>
            <w:r w:rsidRPr="00E9519B">
              <w:rPr>
                <w:rFonts w:ascii="Times New Roman" w:eastAsia="等线" w:hAnsi="Times New Roman" w:cs="Times New Roman"/>
                <w:color w:val="000000"/>
                <w:kern w:val="0"/>
                <w:sz w:val="22"/>
              </w:rPr>
              <w:t xml:space="preserve">BMI: body mass index; NAFLD: nonalcoholic fatty liver disease; SEN: </w:t>
            </w:r>
            <w:r w:rsidR="006A2DBB" w:rsidRPr="00E9519B">
              <w:rPr>
                <w:rFonts w:ascii="Times New Roman" w:eastAsia="等线" w:hAnsi="Times New Roman" w:cs="Times New Roman"/>
                <w:color w:val="000000"/>
                <w:kern w:val="0"/>
                <w:sz w:val="22"/>
              </w:rPr>
              <w:t>sensitivity; SPE</w:t>
            </w:r>
            <w:r w:rsidRPr="00E9519B">
              <w:rPr>
                <w:rFonts w:ascii="Times New Roman" w:eastAsia="等线" w:hAnsi="Times New Roman" w:cs="Times New Roman"/>
                <w:color w:val="000000"/>
                <w:kern w:val="0"/>
                <w:sz w:val="22"/>
              </w:rPr>
              <w:t>: specificity; CI: confidence interval</w:t>
            </w:r>
          </w:p>
        </w:tc>
      </w:tr>
    </w:tbl>
    <w:p w14:paraId="12DE231F" w14:textId="12BD7F77" w:rsidR="00D14CD6" w:rsidRDefault="00D14CD6" w:rsidP="008842AE">
      <w:pPr>
        <w:wordWrap w:val="0"/>
        <w:ind w:right="420"/>
        <w:rPr>
          <w:rFonts w:ascii="Times New Roman" w:hAnsi="Times New Roman" w:cs="Times New Roman"/>
        </w:rPr>
      </w:pPr>
    </w:p>
    <w:p w14:paraId="0ACFA438" w14:textId="5ADB9D5B" w:rsidR="005C6540" w:rsidRPr="005C6540" w:rsidRDefault="005C6540" w:rsidP="005C6540">
      <w:pPr>
        <w:rPr>
          <w:rFonts w:ascii="Times New Roman" w:hAnsi="Times New Roman" w:cs="Times New Roman"/>
        </w:rPr>
      </w:pPr>
    </w:p>
    <w:p w14:paraId="3630A1EC" w14:textId="02C0A9DD" w:rsidR="005C6540" w:rsidRPr="005C6540" w:rsidRDefault="005C6540" w:rsidP="005C6540">
      <w:pPr>
        <w:rPr>
          <w:rFonts w:ascii="Times New Roman" w:hAnsi="Times New Roman" w:cs="Times New Roman"/>
        </w:rPr>
      </w:pPr>
    </w:p>
    <w:p w14:paraId="34412F92" w14:textId="43CAB4EE" w:rsidR="005C6540" w:rsidRPr="005C6540" w:rsidRDefault="005C6540" w:rsidP="005C6540">
      <w:pPr>
        <w:rPr>
          <w:rFonts w:ascii="Times New Roman" w:hAnsi="Times New Roman" w:cs="Times New Roman"/>
        </w:rPr>
      </w:pPr>
    </w:p>
    <w:p w14:paraId="528BE47A" w14:textId="5BC90A3D" w:rsidR="005C6540" w:rsidRPr="005C6540" w:rsidRDefault="005C6540" w:rsidP="005C6540">
      <w:pPr>
        <w:rPr>
          <w:rFonts w:ascii="Times New Roman" w:hAnsi="Times New Roman" w:cs="Times New Roman"/>
        </w:rPr>
      </w:pPr>
    </w:p>
    <w:p w14:paraId="4A9AB1E8" w14:textId="2BA7F2C4" w:rsidR="005C6540" w:rsidRPr="005C6540" w:rsidRDefault="005C6540" w:rsidP="005C6540">
      <w:pPr>
        <w:rPr>
          <w:rFonts w:ascii="Times New Roman" w:hAnsi="Times New Roman" w:cs="Times New Roman"/>
        </w:rPr>
      </w:pPr>
    </w:p>
    <w:p w14:paraId="651908BE" w14:textId="0C713C11" w:rsidR="005C6540" w:rsidRPr="005C6540" w:rsidRDefault="005C6540" w:rsidP="005C6540">
      <w:pPr>
        <w:rPr>
          <w:rFonts w:ascii="Times New Roman" w:hAnsi="Times New Roman" w:cs="Times New Roman"/>
        </w:rPr>
      </w:pPr>
    </w:p>
    <w:p w14:paraId="6F19FFE3" w14:textId="537A8BA5" w:rsidR="005C6540" w:rsidRPr="005C6540" w:rsidRDefault="005C6540" w:rsidP="005C6540">
      <w:pPr>
        <w:rPr>
          <w:rFonts w:ascii="Times New Roman" w:hAnsi="Times New Roman" w:cs="Times New Roman"/>
        </w:rPr>
      </w:pPr>
    </w:p>
    <w:p w14:paraId="1F4C0D3D" w14:textId="43A49DE6" w:rsidR="005C6540" w:rsidRPr="005C6540" w:rsidRDefault="005C6540" w:rsidP="005C6540">
      <w:pPr>
        <w:rPr>
          <w:rFonts w:ascii="Times New Roman" w:hAnsi="Times New Roman" w:cs="Times New Roman"/>
        </w:rPr>
      </w:pPr>
    </w:p>
    <w:p w14:paraId="1D4A5800" w14:textId="481EAA80" w:rsidR="005C6540" w:rsidRPr="005C6540" w:rsidRDefault="005C6540" w:rsidP="005C6540">
      <w:pPr>
        <w:rPr>
          <w:rFonts w:ascii="Times New Roman" w:hAnsi="Times New Roman" w:cs="Times New Roman"/>
        </w:rPr>
      </w:pPr>
    </w:p>
    <w:p w14:paraId="5B7FDAAC" w14:textId="52F4E115" w:rsidR="005C6540" w:rsidRPr="005C6540" w:rsidRDefault="005C6540" w:rsidP="005C6540">
      <w:pPr>
        <w:rPr>
          <w:rFonts w:ascii="Times New Roman" w:hAnsi="Times New Roman" w:cs="Times New Roman"/>
        </w:rPr>
      </w:pPr>
    </w:p>
    <w:p w14:paraId="176BD25A" w14:textId="1E717381" w:rsidR="005C6540" w:rsidRPr="005C6540" w:rsidRDefault="005C6540" w:rsidP="005C6540">
      <w:pPr>
        <w:rPr>
          <w:rFonts w:ascii="Times New Roman" w:hAnsi="Times New Roman" w:cs="Times New Roman"/>
        </w:rPr>
      </w:pPr>
    </w:p>
    <w:p w14:paraId="0168E72C" w14:textId="30792527" w:rsidR="005C6540" w:rsidRPr="005C6540" w:rsidRDefault="005C6540" w:rsidP="005C6540">
      <w:pPr>
        <w:rPr>
          <w:rFonts w:ascii="Times New Roman" w:hAnsi="Times New Roman" w:cs="Times New Roman"/>
        </w:rPr>
      </w:pPr>
    </w:p>
    <w:p w14:paraId="32931C6A" w14:textId="50B5EC48" w:rsidR="005C6540" w:rsidRPr="005C6540" w:rsidRDefault="005C6540" w:rsidP="005C6540">
      <w:pPr>
        <w:rPr>
          <w:rFonts w:ascii="Times New Roman" w:hAnsi="Times New Roman" w:cs="Times New Roman"/>
        </w:rPr>
      </w:pPr>
    </w:p>
    <w:p w14:paraId="6E365936" w14:textId="3609670D" w:rsidR="005C6540" w:rsidRPr="005C6540" w:rsidRDefault="005C6540" w:rsidP="005C6540">
      <w:pPr>
        <w:rPr>
          <w:rFonts w:ascii="Times New Roman" w:hAnsi="Times New Roman" w:cs="Times New Roman"/>
        </w:rPr>
      </w:pPr>
    </w:p>
    <w:p w14:paraId="21C33012" w14:textId="5817EDEA" w:rsidR="005C6540" w:rsidRPr="005C6540" w:rsidRDefault="005C6540" w:rsidP="005C6540">
      <w:pPr>
        <w:rPr>
          <w:rFonts w:ascii="Times New Roman" w:hAnsi="Times New Roman" w:cs="Times New Roman"/>
        </w:rPr>
      </w:pPr>
    </w:p>
    <w:p w14:paraId="290F1FDF" w14:textId="44467D23" w:rsidR="005C6540" w:rsidRPr="005C6540" w:rsidRDefault="005C6540" w:rsidP="005C6540">
      <w:pPr>
        <w:rPr>
          <w:rFonts w:ascii="Times New Roman" w:hAnsi="Times New Roman" w:cs="Times New Roman"/>
        </w:rPr>
      </w:pPr>
    </w:p>
    <w:p w14:paraId="5F3B7A5C" w14:textId="07D202AD" w:rsidR="005C6540" w:rsidRPr="005C6540" w:rsidRDefault="005C6540" w:rsidP="005C6540">
      <w:pPr>
        <w:rPr>
          <w:rFonts w:ascii="Times New Roman" w:hAnsi="Times New Roman" w:cs="Times New Roman"/>
        </w:rPr>
      </w:pPr>
    </w:p>
    <w:p w14:paraId="1EBD65DD" w14:textId="62F99FE8" w:rsidR="005C6540" w:rsidRDefault="005C6540" w:rsidP="005C6540">
      <w:pPr>
        <w:rPr>
          <w:rFonts w:ascii="Times New Roman" w:hAnsi="Times New Roman" w:cs="Times New Roman"/>
        </w:rPr>
      </w:pPr>
    </w:p>
    <w:p w14:paraId="1D787235" w14:textId="20E40049" w:rsidR="005C6540" w:rsidRDefault="005C6540" w:rsidP="005C6540">
      <w:pPr>
        <w:tabs>
          <w:tab w:val="left" w:pos="840"/>
        </w:tabs>
        <w:rPr>
          <w:rFonts w:ascii="Times New Roman" w:hAnsi="Times New Roman" w:cs="Times New Roman"/>
        </w:rPr>
      </w:pPr>
      <w:r>
        <w:rPr>
          <w:rFonts w:ascii="Times New Roman" w:hAnsi="Times New Roman" w:cs="Times New Roman"/>
        </w:rPr>
        <w:tab/>
      </w:r>
    </w:p>
    <w:p w14:paraId="65EBC76F" w14:textId="214EE224" w:rsidR="005C6540" w:rsidRDefault="005C6540" w:rsidP="005C6540">
      <w:pPr>
        <w:tabs>
          <w:tab w:val="left" w:pos="840"/>
        </w:tabs>
        <w:rPr>
          <w:rFonts w:ascii="Times New Roman" w:hAnsi="Times New Roman" w:cs="Times New Roman"/>
        </w:rPr>
      </w:pPr>
    </w:p>
    <w:p w14:paraId="6A46395F" w14:textId="2313D77E" w:rsidR="005C6540" w:rsidRDefault="005C6540" w:rsidP="005C6540">
      <w:pPr>
        <w:tabs>
          <w:tab w:val="left" w:pos="840"/>
        </w:tabs>
        <w:rPr>
          <w:rFonts w:ascii="Times New Roman" w:hAnsi="Times New Roman" w:cs="Times New Roman"/>
        </w:rPr>
      </w:pPr>
    </w:p>
    <w:p w14:paraId="4B3EB86A" w14:textId="4035AAD3" w:rsidR="005C6540" w:rsidRDefault="005C6540" w:rsidP="005C6540">
      <w:pPr>
        <w:tabs>
          <w:tab w:val="left" w:pos="840"/>
        </w:tabs>
        <w:rPr>
          <w:rFonts w:ascii="Times New Roman" w:hAnsi="Times New Roman" w:cs="Times New Roman"/>
        </w:rPr>
      </w:pPr>
    </w:p>
    <w:p w14:paraId="65E74534" w14:textId="7456D2F3" w:rsidR="005C6540" w:rsidRDefault="005C6540" w:rsidP="005C6540">
      <w:pPr>
        <w:tabs>
          <w:tab w:val="left" w:pos="840"/>
        </w:tabs>
        <w:rPr>
          <w:rFonts w:ascii="Times New Roman" w:hAnsi="Times New Roman" w:cs="Times New Roman"/>
        </w:rPr>
      </w:pPr>
    </w:p>
    <w:p w14:paraId="41E7A62B" w14:textId="6EDE9D0E" w:rsidR="005C6540" w:rsidRDefault="005C6540" w:rsidP="005C6540">
      <w:pPr>
        <w:tabs>
          <w:tab w:val="left" w:pos="840"/>
        </w:tabs>
        <w:rPr>
          <w:rFonts w:ascii="Times New Roman" w:hAnsi="Times New Roman" w:cs="Times New Roman"/>
        </w:rPr>
      </w:pPr>
    </w:p>
    <w:p w14:paraId="6D3C0F54" w14:textId="3425036D" w:rsidR="005C6540" w:rsidRDefault="005C6540" w:rsidP="005C6540">
      <w:pPr>
        <w:tabs>
          <w:tab w:val="left" w:pos="840"/>
        </w:tabs>
        <w:rPr>
          <w:rFonts w:ascii="Times New Roman" w:hAnsi="Times New Roman" w:cs="Times New Roman"/>
        </w:rPr>
      </w:pPr>
    </w:p>
    <w:tbl>
      <w:tblPr>
        <w:tblpPr w:leftFromText="180" w:rightFromText="180" w:vertAnchor="text" w:tblpY="1"/>
        <w:tblOverlap w:val="never"/>
        <w:tblW w:w="15200" w:type="dxa"/>
        <w:tblBorders>
          <w:top w:val="nil"/>
          <w:left w:val="nil"/>
          <w:bottom w:val="nil"/>
          <w:right w:val="nil"/>
        </w:tblBorders>
        <w:tblLook w:val="0000" w:firstRow="0" w:lastRow="0" w:firstColumn="0" w:lastColumn="0" w:noHBand="0" w:noVBand="0"/>
      </w:tblPr>
      <w:tblGrid>
        <w:gridCol w:w="2800"/>
        <w:gridCol w:w="540"/>
        <w:gridCol w:w="10600"/>
        <w:gridCol w:w="1260"/>
      </w:tblGrid>
      <w:tr w:rsidR="005C6540" w:rsidRPr="005C6540" w14:paraId="1C041917" w14:textId="77777777" w:rsidTr="00013F6E">
        <w:trPr>
          <w:trHeight w:val="663"/>
        </w:trPr>
        <w:tc>
          <w:tcPr>
            <w:tcW w:w="2800"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7175121B" w14:textId="77777777" w:rsidR="005C6540" w:rsidRPr="005C6540" w:rsidRDefault="005C6540" w:rsidP="00013F6E">
            <w:pPr>
              <w:autoSpaceDE w:val="0"/>
              <w:autoSpaceDN w:val="0"/>
              <w:adjustRightInd w:val="0"/>
              <w:jc w:val="left"/>
              <w:rPr>
                <w:rFonts w:ascii="Arial" w:hAnsi="Arial" w:cs="Arial"/>
                <w:color w:val="FFFFFF"/>
                <w:kern w:val="0"/>
                <w:sz w:val="22"/>
                <w:lang w:val="en-CA" w:eastAsia="en-CA"/>
              </w:rPr>
            </w:pPr>
            <w:r w:rsidRPr="005C6540">
              <w:rPr>
                <w:rFonts w:ascii="Arial" w:hAnsi="Arial" w:cs="Arial"/>
                <w:b/>
                <w:bCs/>
                <w:color w:val="FFFFFF"/>
                <w:kern w:val="0"/>
                <w:sz w:val="22"/>
                <w:lang w:val="en-CA" w:eastAsia="en-CA"/>
              </w:rPr>
              <w:lastRenderedPageBreak/>
              <w:t xml:space="preserve">Section/topic </w:t>
            </w:r>
          </w:p>
        </w:tc>
        <w:tc>
          <w:tcPr>
            <w:tcW w:w="540"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3344811B" w14:textId="77777777" w:rsidR="005C6540" w:rsidRPr="005C6540" w:rsidRDefault="005C6540" w:rsidP="00013F6E">
            <w:pPr>
              <w:autoSpaceDE w:val="0"/>
              <w:autoSpaceDN w:val="0"/>
              <w:adjustRightInd w:val="0"/>
              <w:jc w:val="right"/>
              <w:rPr>
                <w:rFonts w:ascii="Arial" w:hAnsi="Arial" w:cs="Arial"/>
                <w:b/>
                <w:bCs/>
                <w:color w:val="FFFFFF"/>
                <w:kern w:val="0"/>
                <w:sz w:val="22"/>
                <w:lang w:val="en-CA" w:eastAsia="en-CA"/>
              </w:rPr>
            </w:pPr>
            <w:r w:rsidRPr="005C6540">
              <w:rPr>
                <w:rFonts w:ascii="Arial" w:hAnsi="Arial" w:cs="Arial"/>
                <w:b/>
                <w:bCs/>
                <w:color w:val="FFFFFF"/>
                <w:kern w:val="0"/>
                <w:sz w:val="22"/>
                <w:lang w:val="en-CA" w:eastAsia="en-CA"/>
              </w:rPr>
              <w:t>#</w:t>
            </w:r>
          </w:p>
        </w:tc>
        <w:tc>
          <w:tcPr>
            <w:tcW w:w="1060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6619C6D7" w14:textId="77777777" w:rsidR="005C6540" w:rsidRPr="005C6540" w:rsidRDefault="005C6540" w:rsidP="00013F6E">
            <w:pPr>
              <w:autoSpaceDE w:val="0"/>
              <w:autoSpaceDN w:val="0"/>
              <w:adjustRightInd w:val="0"/>
              <w:jc w:val="left"/>
              <w:rPr>
                <w:rFonts w:ascii="Arial" w:hAnsi="Arial" w:cs="Arial"/>
                <w:color w:val="FFFFFF"/>
                <w:kern w:val="0"/>
                <w:sz w:val="22"/>
                <w:lang w:val="en-CA" w:eastAsia="en-CA"/>
              </w:rPr>
            </w:pPr>
            <w:r w:rsidRPr="005C6540">
              <w:rPr>
                <w:rFonts w:ascii="Arial" w:hAnsi="Arial" w:cs="Arial"/>
                <w:b/>
                <w:bCs/>
                <w:color w:val="FFFFFF"/>
                <w:kern w:val="0"/>
                <w:sz w:val="22"/>
                <w:lang w:val="en-CA" w:eastAsia="en-CA"/>
              </w:rPr>
              <w:t xml:space="preserve">Checklist item </w:t>
            </w:r>
          </w:p>
        </w:tc>
        <w:tc>
          <w:tcPr>
            <w:tcW w:w="126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05EE24BD" w14:textId="77777777" w:rsidR="005C6540" w:rsidRPr="005C6540" w:rsidRDefault="005C6540" w:rsidP="00013F6E">
            <w:pPr>
              <w:autoSpaceDE w:val="0"/>
              <w:autoSpaceDN w:val="0"/>
              <w:adjustRightInd w:val="0"/>
              <w:jc w:val="left"/>
              <w:rPr>
                <w:rFonts w:ascii="Arial" w:hAnsi="Arial" w:cs="Arial"/>
                <w:color w:val="FFFFFF"/>
                <w:kern w:val="0"/>
                <w:sz w:val="22"/>
                <w:lang w:val="en-CA" w:eastAsia="en-CA"/>
              </w:rPr>
            </w:pPr>
            <w:r w:rsidRPr="005C6540">
              <w:rPr>
                <w:rFonts w:ascii="Arial" w:hAnsi="Arial" w:cs="Arial"/>
                <w:b/>
                <w:bCs/>
                <w:color w:val="FFFFFF"/>
                <w:kern w:val="0"/>
                <w:sz w:val="22"/>
                <w:lang w:val="en-CA" w:eastAsia="en-CA"/>
              </w:rPr>
              <w:t xml:space="preserve">Reported on page # </w:t>
            </w:r>
          </w:p>
        </w:tc>
      </w:tr>
      <w:tr w:rsidR="005C6540" w:rsidRPr="005C6540" w14:paraId="1759B373" w14:textId="77777777" w:rsidTr="00013F6E">
        <w:trPr>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64434432" w14:textId="77777777" w:rsidR="005C6540" w:rsidRPr="005C6540" w:rsidRDefault="005C6540" w:rsidP="00013F6E">
            <w:pPr>
              <w:autoSpaceDE w:val="0"/>
              <w:autoSpaceDN w:val="0"/>
              <w:adjustRightInd w:val="0"/>
              <w:jc w:val="left"/>
              <w:rPr>
                <w:rFonts w:ascii="Arial" w:hAnsi="Arial" w:cs="Arial"/>
                <w:color w:val="000000"/>
                <w:kern w:val="0"/>
                <w:sz w:val="22"/>
                <w:lang w:val="en-CA" w:eastAsia="en-CA"/>
              </w:rPr>
            </w:pPr>
            <w:r w:rsidRPr="005C6540">
              <w:rPr>
                <w:rFonts w:ascii="Arial" w:hAnsi="Arial" w:cs="Arial"/>
                <w:b/>
                <w:bCs/>
                <w:color w:val="000000"/>
                <w:kern w:val="0"/>
                <w:sz w:val="22"/>
                <w:lang w:val="en-CA" w:eastAsia="en-CA"/>
              </w:rPr>
              <w:t xml:space="preserve">TITLE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14:paraId="039C1EE4" w14:textId="77777777" w:rsidR="005C6540" w:rsidRPr="005C6540" w:rsidRDefault="005C6540" w:rsidP="00013F6E">
            <w:pPr>
              <w:autoSpaceDE w:val="0"/>
              <w:autoSpaceDN w:val="0"/>
              <w:adjustRightInd w:val="0"/>
              <w:jc w:val="right"/>
              <w:rPr>
                <w:rFonts w:ascii="Arial" w:hAnsi="Arial" w:cs="Arial"/>
                <w:kern w:val="0"/>
                <w:sz w:val="24"/>
                <w:szCs w:val="24"/>
                <w:lang w:val="en-CA" w:eastAsia="en-CA"/>
              </w:rPr>
            </w:pPr>
          </w:p>
        </w:tc>
      </w:tr>
      <w:tr w:rsidR="005C6540" w:rsidRPr="005C6540" w14:paraId="00C336CF" w14:textId="77777777" w:rsidTr="00013F6E">
        <w:trPr>
          <w:trHeight w:val="323"/>
        </w:trPr>
        <w:tc>
          <w:tcPr>
            <w:tcW w:w="2800" w:type="dxa"/>
            <w:tcBorders>
              <w:top w:val="single" w:sz="5" w:space="0" w:color="000000"/>
              <w:left w:val="single" w:sz="5" w:space="0" w:color="000000"/>
              <w:bottom w:val="double" w:sz="2" w:space="0" w:color="FFFFCC"/>
              <w:right w:val="single" w:sz="5" w:space="0" w:color="000000"/>
            </w:tcBorders>
          </w:tcPr>
          <w:p w14:paraId="6745F31B" w14:textId="77777777" w:rsidR="005C6540" w:rsidRPr="005C6540" w:rsidRDefault="005C6540" w:rsidP="00013F6E">
            <w:pPr>
              <w:autoSpaceDE w:val="0"/>
              <w:autoSpaceDN w:val="0"/>
              <w:adjustRightInd w:val="0"/>
              <w:spacing w:before="40" w:after="40"/>
              <w:jc w:val="left"/>
              <w:rPr>
                <w:rFonts w:ascii="Arial" w:hAnsi="Arial" w:cs="Arial"/>
                <w:color w:val="000000"/>
                <w:kern w:val="0"/>
                <w:sz w:val="20"/>
                <w:szCs w:val="20"/>
                <w:lang w:val="en-CA" w:eastAsia="en-CA"/>
              </w:rPr>
            </w:pPr>
            <w:r w:rsidRPr="005C6540">
              <w:rPr>
                <w:rFonts w:ascii="Arial" w:hAnsi="Arial" w:cs="Arial"/>
                <w:color w:val="000000"/>
                <w:kern w:val="0"/>
                <w:sz w:val="20"/>
                <w:szCs w:val="20"/>
                <w:lang w:val="en-CA" w:eastAsia="en-CA"/>
              </w:rPr>
              <w:t xml:space="preserve">Title </w:t>
            </w:r>
          </w:p>
        </w:tc>
        <w:tc>
          <w:tcPr>
            <w:tcW w:w="540" w:type="dxa"/>
            <w:tcBorders>
              <w:top w:val="single" w:sz="5" w:space="0" w:color="000000"/>
              <w:left w:val="single" w:sz="5" w:space="0" w:color="000000"/>
              <w:bottom w:val="double" w:sz="2" w:space="0" w:color="FFFFCC"/>
              <w:right w:val="single" w:sz="5" w:space="0" w:color="000000"/>
            </w:tcBorders>
          </w:tcPr>
          <w:p w14:paraId="018C32B9" w14:textId="77777777" w:rsidR="005C6540" w:rsidRPr="005C6540" w:rsidRDefault="005C6540" w:rsidP="00013F6E">
            <w:pPr>
              <w:autoSpaceDE w:val="0"/>
              <w:autoSpaceDN w:val="0"/>
              <w:adjustRightInd w:val="0"/>
              <w:spacing w:before="40" w:after="40"/>
              <w:jc w:val="right"/>
              <w:rPr>
                <w:rFonts w:ascii="Arial" w:hAnsi="Arial" w:cs="Arial"/>
                <w:color w:val="000000"/>
                <w:kern w:val="0"/>
                <w:sz w:val="20"/>
                <w:szCs w:val="20"/>
                <w:lang w:val="en-CA" w:eastAsia="en-CA"/>
              </w:rPr>
            </w:pPr>
            <w:r w:rsidRPr="005C6540">
              <w:rPr>
                <w:rFonts w:ascii="Arial" w:hAnsi="Arial" w:cs="Arial"/>
                <w:color w:val="000000"/>
                <w:kern w:val="0"/>
                <w:sz w:val="20"/>
                <w:szCs w:val="20"/>
                <w:lang w:val="en-CA" w:eastAsia="en-CA"/>
              </w:rPr>
              <w:t>1</w:t>
            </w:r>
          </w:p>
        </w:tc>
        <w:tc>
          <w:tcPr>
            <w:tcW w:w="10600" w:type="dxa"/>
            <w:tcBorders>
              <w:top w:val="single" w:sz="5" w:space="0" w:color="000000"/>
              <w:left w:val="single" w:sz="5" w:space="0" w:color="000000"/>
              <w:bottom w:val="double" w:sz="5" w:space="0" w:color="000000"/>
              <w:right w:val="single" w:sz="5" w:space="0" w:color="000000"/>
            </w:tcBorders>
          </w:tcPr>
          <w:p w14:paraId="7A82837F" w14:textId="77777777" w:rsidR="005C6540" w:rsidRPr="005C6540" w:rsidRDefault="005C6540" w:rsidP="00013F6E">
            <w:pPr>
              <w:autoSpaceDE w:val="0"/>
              <w:autoSpaceDN w:val="0"/>
              <w:adjustRightInd w:val="0"/>
              <w:spacing w:before="40" w:after="40"/>
              <w:jc w:val="left"/>
              <w:rPr>
                <w:rFonts w:ascii="Arial" w:hAnsi="Arial" w:cs="Arial"/>
                <w:color w:val="000000"/>
                <w:kern w:val="0"/>
                <w:sz w:val="20"/>
                <w:szCs w:val="20"/>
                <w:lang w:val="en-CA" w:eastAsia="en-CA"/>
              </w:rPr>
            </w:pPr>
            <w:r w:rsidRPr="005C6540">
              <w:rPr>
                <w:rFonts w:ascii="Arial" w:hAnsi="Arial" w:cs="Arial"/>
                <w:color w:val="000000"/>
                <w:kern w:val="0"/>
                <w:sz w:val="20"/>
                <w:szCs w:val="20"/>
                <w:lang w:val="en-CA" w:eastAsia="en-CA"/>
              </w:rPr>
              <w:t xml:space="preserve">Identify the report as a systematic review, meta-analysis, or both. </w:t>
            </w:r>
          </w:p>
        </w:tc>
        <w:tc>
          <w:tcPr>
            <w:tcW w:w="1260" w:type="dxa"/>
            <w:tcBorders>
              <w:top w:val="single" w:sz="5" w:space="0" w:color="000000"/>
              <w:left w:val="single" w:sz="5" w:space="0" w:color="000000"/>
              <w:bottom w:val="double" w:sz="5" w:space="0" w:color="000000"/>
              <w:right w:val="single" w:sz="5" w:space="0" w:color="000000"/>
            </w:tcBorders>
          </w:tcPr>
          <w:p w14:paraId="7BFBAA5A" w14:textId="48F67390" w:rsidR="005C6540" w:rsidRPr="005C6540" w:rsidRDefault="00BC79F8" w:rsidP="00013F6E">
            <w:pPr>
              <w:autoSpaceDE w:val="0"/>
              <w:autoSpaceDN w:val="0"/>
              <w:adjustRightInd w:val="0"/>
              <w:spacing w:before="40" w:after="40"/>
              <w:jc w:val="left"/>
              <w:rPr>
                <w:rFonts w:ascii="Arial" w:hAnsi="Arial" w:cs="Arial" w:hint="eastAsia"/>
                <w:kern w:val="0"/>
                <w:sz w:val="24"/>
                <w:szCs w:val="24"/>
                <w:lang w:val="en-CA"/>
              </w:rPr>
            </w:pPr>
            <w:r>
              <w:rPr>
                <w:rFonts w:ascii="Arial" w:hAnsi="Arial" w:cs="Arial" w:hint="eastAsia"/>
                <w:kern w:val="0"/>
                <w:sz w:val="24"/>
                <w:szCs w:val="24"/>
                <w:lang w:val="en-CA"/>
              </w:rPr>
              <w:t>1</w:t>
            </w:r>
          </w:p>
        </w:tc>
      </w:tr>
      <w:tr w:rsidR="005C6540" w:rsidRPr="005C6540" w14:paraId="0CC7C58D" w14:textId="77777777" w:rsidTr="00013F6E">
        <w:trPr>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5C1A5D44" w14:textId="77777777" w:rsidR="005C6540" w:rsidRPr="005C6540" w:rsidRDefault="005C6540" w:rsidP="00013F6E">
            <w:pPr>
              <w:autoSpaceDE w:val="0"/>
              <w:autoSpaceDN w:val="0"/>
              <w:adjustRightInd w:val="0"/>
              <w:jc w:val="left"/>
              <w:rPr>
                <w:rFonts w:ascii="Arial" w:hAnsi="Arial" w:cs="Arial"/>
                <w:color w:val="000000"/>
                <w:kern w:val="0"/>
                <w:sz w:val="22"/>
                <w:lang w:val="en-CA" w:eastAsia="en-CA"/>
              </w:rPr>
            </w:pPr>
            <w:r w:rsidRPr="005C6540">
              <w:rPr>
                <w:rFonts w:ascii="Arial" w:hAnsi="Arial" w:cs="Arial"/>
                <w:b/>
                <w:bCs/>
                <w:color w:val="000000"/>
                <w:kern w:val="0"/>
                <w:sz w:val="22"/>
                <w:lang w:val="en-CA" w:eastAsia="en-CA"/>
              </w:rPr>
              <w:t xml:space="preserve">ABSTRACT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14:paraId="7A78F123" w14:textId="77777777" w:rsidR="005C6540" w:rsidRPr="005C6540" w:rsidRDefault="005C6540" w:rsidP="00013F6E">
            <w:pPr>
              <w:autoSpaceDE w:val="0"/>
              <w:autoSpaceDN w:val="0"/>
              <w:adjustRightInd w:val="0"/>
              <w:jc w:val="right"/>
              <w:rPr>
                <w:rFonts w:ascii="Arial" w:hAnsi="Arial" w:cs="Arial"/>
                <w:kern w:val="0"/>
                <w:sz w:val="24"/>
                <w:szCs w:val="24"/>
                <w:lang w:val="en-CA" w:eastAsia="en-CA"/>
              </w:rPr>
            </w:pPr>
          </w:p>
        </w:tc>
      </w:tr>
      <w:tr w:rsidR="005C6540" w:rsidRPr="005C6540" w14:paraId="341EA920" w14:textId="77777777" w:rsidTr="00013F6E">
        <w:trPr>
          <w:trHeight w:val="810"/>
        </w:trPr>
        <w:tc>
          <w:tcPr>
            <w:tcW w:w="2800" w:type="dxa"/>
            <w:tcBorders>
              <w:top w:val="single" w:sz="5" w:space="0" w:color="000000"/>
              <w:left w:val="single" w:sz="5" w:space="0" w:color="000000"/>
              <w:bottom w:val="double" w:sz="2" w:space="0" w:color="FFFFCC"/>
              <w:right w:val="single" w:sz="5" w:space="0" w:color="000000"/>
            </w:tcBorders>
          </w:tcPr>
          <w:p w14:paraId="66F2732F" w14:textId="77777777" w:rsidR="005C6540" w:rsidRPr="005C6540" w:rsidRDefault="005C6540" w:rsidP="00013F6E">
            <w:pPr>
              <w:autoSpaceDE w:val="0"/>
              <w:autoSpaceDN w:val="0"/>
              <w:adjustRightInd w:val="0"/>
              <w:spacing w:before="40" w:after="40"/>
              <w:jc w:val="left"/>
              <w:rPr>
                <w:rFonts w:ascii="Arial" w:hAnsi="Arial" w:cs="Arial"/>
                <w:color w:val="000000"/>
                <w:kern w:val="0"/>
                <w:sz w:val="20"/>
                <w:szCs w:val="20"/>
                <w:lang w:val="en-CA" w:eastAsia="en-CA"/>
              </w:rPr>
            </w:pPr>
            <w:r w:rsidRPr="005C6540">
              <w:rPr>
                <w:rFonts w:ascii="Arial" w:hAnsi="Arial" w:cs="Arial"/>
                <w:color w:val="000000"/>
                <w:kern w:val="0"/>
                <w:sz w:val="20"/>
                <w:szCs w:val="20"/>
                <w:lang w:val="en-CA" w:eastAsia="en-CA"/>
              </w:rPr>
              <w:t xml:space="preserve">Structured summary </w:t>
            </w:r>
          </w:p>
        </w:tc>
        <w:tc>
          <w:tcPr>
            <w:tcW w:w="540" w:type="dxa"/>
            <w:tcBorders>
              <w:top w:val="single" w:sz="5" w:space="0" w:color="000000"/>
              <w:left w:val="single" w:sz="5" w:space="0" w:color="000000"/>
              <w:bottom w:val="double" w:sz="2" w:space="0" w:color="FFFFCC"/>
              <w:right w:val="single" w:sz="5" w:space="0" w:color="000000"/>
            </w:tcBorders>
          </w:tcPr>
          <w:p w14:paraId="7E39BE6B" w14:textId="77777777" w:rsidR="005C6540" w:rsidRPr="005C6540" w:rsidRDefault="005C6540" w:rsidP="00013F6E">
            <w:pPr>
              <w:autoSpaceDE w:val="0"/>
              <w:autoSpaceDN w:val="0"/>
              <w:adjustRightInd w:val="0"/>
              <w:spacing w:before="40" w:after="40"/>
              <w:jc w:val="right"/>
              <w:rPr>
                <w:rFonts w:ascii="Arial" w:hAnsi="Arial" w:cs="Arial"/>
                <w:color w:val="000000"/>
                <w:kern w:val="0"/>
                <w:sz w:val="20"/>
                <w:szCs w:val="20"/>
                <w:lang w:val="en-CA" w:eastAsia="en-CA"/>
              </w:rPr>
            </w:pPr>
            <w:r w:rsidRPr="005C6540">
              <w:rPr>
                <w:rFonts w:ascii="Arial" w:hAnsi="Arial" w:cs="Arial"/>
                <w:color w:val="000000"/>
                <w:kern w:val="0"/>
                <w:sz w:val="20"/>
                <w:szCs w:val="20"/>
                <w:lang w:val="en-CA" w:eastAsia="en-CA"/>
              </w:rPr>
              <w:t>2</w:t>
            </w:r>
          </w:p>
        </w:tc>
        <w:tc>
          <w:tcPr>
            <w:tcW w:w="10600" w:type="dxa"/>
            <w:tcBorders>
              <w:top w:val="single" w:sz="5" w:space="0" w:color="000000"/>
              <w:left w:val="single" w:sz="5" w:space="0" w:color="000000"/>
              <w:bottom w:val="double" w:sz="5" w:space="0" w:color="000000"/>
              <w:right w:val="single" w:sz="5" w:space="0" w:color="000000"/>
            </w:tcBorders>
          </w:tcPr>
          <w:p w14:paraId="084B01BD" w14:textId="77777777" w:rsidR="005C6540" w:rsidRPr="005C6540" w:rsidRDefault="005C6540" w:rsidP="00013F6E">
            <w:pPr>
              <w:autoSpaceDE w:val="0"/>
              <w:autoSpaceDN w:val="0"/>
              <w:adjustRightInd w:val="0"/>
              <w:spacing w:before="40" w:after="40"/>
              <w:jc w:val="left"/>
              <w:rPr>
                <w:rFonts w:ascii="Arial" w:hAnsi="Arial" w:cs="Arial"/>
                <w:color w:val="000000"/>
                <w:kern w:val="0"/>
                <w:sz w:val="20"/>
                <w:szCs w:val="20"/>
                <w:lang w:val="en-CA" w:eastAsia="en-CA"/>
              </w:rPr>
            </w:pPr>
            <w:r w:rsidRPr="005C6540">
              <w:rPr>
                <w:rFonts w:ascii="Arial" w:hAnsi="Arial" w:cs="Arial"/>
                <w:color w:val="000000"/>
                <w:kern w:val="0"/>
                <w:sz w:val="20"/>
                <w:szCs w:val="20"/>
                <w:lang w:val="en-CA" w:eastAsia="en-CA"/>
              </w:rPr>
              <w:t xml:space="preserve">Provide a structured summary including, as applicable: background; objectives; data sources; study eligibility criteria, participants, and interventions; study appraisal and synthesis methods; results; limitations; conclusions and implications of key findings; systematic review registration number. </w:t>
            </w:r>
          </w:p>
        </w:tc>
        <w:tc>
          <w:tcPr>
            <w:tcW w:w="1260" w:type="dxa"/>
            <w:tcBorders>
              <w:top w:val="single" w:sz="5" w:space="0" w:color="000000"/>
              <w:left w:val="single" w:sz="5" w:space="0" w:color="000000"/>
              <w:bottom w:val="double" w:sz="5" w:space="0" w:color="000000"/>
              <w:right w:val="single" w:sz="5" w:space="0" w:color="000000"/>
            </w:tcBorders>
          </w:tcPr>
          <w:p w14:paraId="408E74AB" w14:textId="31BC35FA" w:rsidR="005C6540" w:rsidRPr="005C6540" w:rsidRDefault="00BC79F8" w:rsidP="00013F6E">
            <w:pPr>
              <w:autoSpaceDE w:val="0"/>
              <w:autoSpaceDN w:val="0"/>
              <w:adjustRightInd w:val="0"/>
              <w:spacing w:before="40" w:after="40"/>
              <w:jc w:val="left"/>
              <w:rPr>
                <w:rFonts w:ascii="Arial" w:hAnsi="Arial" w:cs="Arial" w:hint="eastAsia"/>
                <w:kern w:val="0"/>
                <w:sz w:val="24"/>
                <w:szCs w:val="24"/>
                <w:lang w:val="en-CA"/>
              </w:rPr>
            </w:pPr>
            <w:r>
              <w:rPr>
                <w:rFonts w:ascii="Arial" w:hAnsi="Arial" w:cs="Arial" w:hint="eastAsia"/>
                <w:kern w:val="0"/>
                <w:sz w:val="24"/>
                <w:szCs w:val="24"/>
                <w:lang w:val="en-CA"/>
              </w:rPr>
              <w:t>2</w:t>
            </w:r>
          </w:p>
        </w:tc>
      </w:tr>
      <w:tr w:rsidR="005C6540" w:rsidRPr="005C6540" w14:paraId="6B5B2F9D" w14:textId="77777777" w:rsidTr="00013F6E">
        <w:trPr>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74B04C6" w14:textId="77777777" w:rsidR="005C6540" w:rsidRPr="005C6540" w:rsidRDefault="005C6540" w:rsidP="00013F6E">
            <w:pPr>
              <w:autoSpaceDE w:val="0"/>
              <w:autoSpaceDN w:val="0"/>
              <w:adjustRightInd w:val="0"/>
              <w:jc w:val="left"/>
              <w:rPr>
                <w:rFonts w:ascii="Arial" w:hAnsi="Arial" w:cs="Arial"/>
                <w:color w:val="000000"/>
                <w:kern w:val="0"/>
                <w:sz w:val="22"/>
                <w:lang w:val="en-CA" w:eastAsia="en-CA"/>
              </w:rPr>
            </w:pPr>
            <w:r w:rsidRPr="005C6540">
              <w:rPr>
                <w:rFonts w:ascii="Arial" w:hAnsi="Arial" w:cs="Arial"/>
                <w:b/>
                <w:bCs/>
                <w:color w:val="000000"/>
                <w:kern w:val="0"/>
                <w:sz w:val="22"/>
                <w:lang w:val="en-CA" w:eastAsia="en-CA"/>
              </w:rPr>
              <w:t xml:space="preserve">INTRODUCTION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14:paraId="3402D2BB" w14:textId="77777777" w:rsidR="005C6540" w:rsidRPr="005C6540" w:rsidRDefault="005C6540" w:rsidP="00013F6E">
            <w:pPr>
              <w:autoSpaceDE w:val="0"/>
              <w:autoSpaceDN w:val="0"/>
              <w:adjustRightInd w:val="0"/>
              <w:jc w:val="right"/>
              <w:rPr>
                <w:rFonts w:ascii="Arial" w:hAnsi="Arial" w:cs="Arial"/>
                <w:kern w:val="0"/>
                <w:sz w:val="24"/>
                <w:szCs w:val="24"/>
                <w:lang w:val="en-CA" w:eastAsia="en-CA"/>
              </w:rPr>
            </w:pPr>
          </w:p>
        </w:tc>
      </w:tr>
      <w:tr w:rsidR="005C6540" w:rsidRPr="005C6540" w14:paraId="6D2B6C02" w14:textId="77777777" w:rsidTr="00013F6E">
        <w:trPr>
          <w:trHeight w:val="333"/>
        </w:trPr>
        <w:tc>
          <w:tcPr>
            <w:tcW w:w="2800" w:type="dxa"/>
            <w:tcBorders>
              <w:top w:val="single" w:sz="5" w:space="0" w:color="000000"/>
              <w:left w:val="single" w:sz="5" w:space="0" w:color="000000"/>
              <w:bottom w:val="single" w:sz="5" w:space="0" w:color="000000"/>
              <w:right w:val="single" w:sz="5" w:space="0" w:color="000000"/>
            </w:tcBorders>
          </w:tcPr>
          <w:p w14:paraId="243E9884" w14:textId="77777777" w:rsidR="005C6540" w:rsidRPr="005C6540" w:rsidRDefault="005C6540" w:rsidP="00013F6E">
            <w:pPr>
              <w:autoSpaceDE w:val="0"/>
              <w:autoSpaceDN w:val="0"/>
              <w:adjustRightInd w:val="0"/>
              <w:spacing w:before="40" w:after="40"/>
              <w:jc w:val="left"/>
              <w:rPr>
                <w:rFonts w:ascii="Arial" w:hAnsi="Arial" w:cs="Arial"/>
                <w:color w:val="000000"/>
                <w:kern w:val="0"/>
                <w:sz w:val="20"/>
                <w:szCs w:val="20"/>
                <w:lang w:val="en-CA" w:eastAsia="en-CA"/>
              </w:rPr>
            </w:pPr>
            <w:r w:rsidRPr="005C6540">
              <w:rPr>
                <w:rFonts w:ascii="Arial" w:hAnsi="Arial" w:cs="Arial"/>
                <w:color w:val="000000"/>
                <w:kern w:val="0"/>
                <w:sz w:val="20"/>
                <w:szCs w:val="20"/>
                <w:lang w:val="en-CA" w:eastAsia="en-CA"/>
              </w:rPr>
              <w:t xml:space="preserve">Rationale </w:t>
            </w:r>
          </w:p>
        </w:tc>
        <w:tc>
          <w:tcPr>
            <w:tcW w:w="540" w:type="dxa"/>
            <w:tcBorders>
              <w:top w:val="single" w:sz="5" w:space="0" w:color="000000"/>
              <w:left w:val="single" w:sz="5" w:space="0" w:color="000000"/>
              <w:bottom w:val="single" w:sz="5" w:space="0" w:color="000000"/>
              <w:right w:val="single" w:sz="5" w:space="0" w:color="000000"/>
            </w:tcBorders>
          </w:tcPr>
          <w:p w14:paraId="106DCACF" w14:textId="77777777" w:rsidR="005C6540" w:rsidRPr="005C6540" w:rsidRDefault="005C6540" w:rsidP="00013F6E">
            <w:pPr>
              <w:autoSpaceDE w:val="0"/>
              <w:autoSpaceDN w:val="0"/>
              <w:adjustRightInd w:val="0"/>
              <w:spacing w:before="40" w:after="40"/>
              <w:jc w:val="right"/>
              <w:rPr>
                <w:rFonts w:ascii="Arial" w:hAnsi="Arial" w:cs="Arial"/>
                <w:color w:val="000000"/>
                <w:kern w:val="0"/>
                <w:sz w:val="20"/>
                <w:szCs w:val="20"/>
                <w:lang w:val="en-CA" w:eastAsia="en-CA"/>
              </w:rPr>
            </w:pPr>
            <w:r w:rsidRPr="005C6540">
              <w:rPr>
                <w:rFonts w:ascii="Arial" w:hAnsi="Arial" w:cs="Arial"/>
                <w:color w:val="000000"/>
                <w:kern w:val="0"/>
                <w:sz w:val="20"/>
                <w:szCs w:val="20"/>
                <w:lang w:val="en-CA" w:eastAsia="en-CA"/>
              </w:rPr>
              <w:t>3</w:t>
            </w:r>
          </w:p>
        </w:tc>
        <w:tc>
          <w:tcPr>
            <w:tcW w:w="10600" w:type="dxa"/>
            <w:tcBorders>
              <w:top w:val="single" w:sz="5" w:space="0" w:color="000000"/>
              <w:left w:val="single" w:sz="5" w:space="0" w:color="000000"/>
              <w:bottom w:val="single" w:sz="5" w:space="0" w:color="000000"/>
              <w:right w:val="single" w:sz="5" w:space="0" w:color="000000"/>
            </w:tcBorders>
          </w:tcPr>
          <w:p w14:paraId="5F0A2C48" w14:textId="77777777" w:rsidR="005C6540" w:rsidRPr="005C6540" w:rsidRDefault="005C6540" w:rsidP="00013F6E">
            <w:pPr>
              <w:autoSpaceDE w:val="0"/>
              <w:autoSpaceDN w:val="0"/>
              <w:adjustRightInd w:val="0"/>
              <w:spacing w:before="40" w:after="40"/>
              <w:jc w:val="left"/>
              <w:rPr>
                <w:rFonts w:ascii="Arial" w:hAnsi="Arial" w:cs="Arial"/>
                <w:color w:val="000000"/>
                <w:kern w:val="0"/>
                <w:sz w:val="20"/>
                <w:szCs w:val="20"/>
                <w:lang w:val="en-CA" w:eastAsia="en-CA"/>
              </w:rPr>
            </w:pPr>
            <w:r w:rsidRPr="005C6540">
              <w:rPr>
                <w:rFonts w:ascii="Arial" w:hAnsi="Arial" w:cs="Arial"/>
                <w:color w:val="000000"/>
                <w:kern w:val="0"/>
                <w:sz w:val="20"/>
                <w:szCs w:val="20"/>
                <w:lang w:val="en-CA" w:eastAsia="en-CA"/>
              </w:rPr>
              <w:t xml:space="preserve">Describe the rationale for the review in the context of what is already known. </w:t>
            </w:r>
          </w:p>
        </w:tc>
        <w:tc>
          <w:tcPr>
            <w:tcW w:w="1260" w:type="dxa"/>
            <w:tcBorders>
              <w:top w:val="single" w:sz="5" w:space="0" w:color="000000"/>
              <w:left w:val="single" w:sz="5" w:space="0" w:color="000000"/>
              <w:bottom w:val="single" w:sz="5" w:space="0" w:color="000000"/>
              <w:right w:val="single" w:sz="5" w:space="0" w:color="000000"/>
            </w:tcBorders>
          </w:tcPr>
          <w:p w14:paraId="2451B221" w14:textId="1C6F896B" w:rsidR="005C6540" w:rsidRPr="005C6540" w:rsidRDefault="00BC79F8" w:rsidP="00013F6E">
            <w:pPr>
              <w:autoSpaceDE w:val="0"/>
              <w:autoSpaceDN w:val="0"/>
              <w:adjustRightInd w:val="0"/>
              <w:spacing w:before="40" w:after="40"/>
              <w:jc w:val="left"/>
              <w:rPr>
                <w:rFonts w:ascii="Arial" w:hAnsi="Arial" w:cs="Arial" w:hint="eastAsia"/>
                <w:kern w:val="0"/>
                <w:sz w:val="24"/>
                <w:szCs w:val="24"/>
                <w:lang w:val="en-CA"/>
              </w:rPr>
            </w:pPr>
            <w:r>
              <w:rPr>
                <w:rFonts w:ascii="Arial" w:hAnsi="Arial" w:cs="Arial" w:hint="eastAsia"/>
                <w:kern w:val="0"/>
                <w:sz w:val="24"/>
                <w:szCs w:val="24"/>
                <w:lang w:val="en-CA"/>
              </w:rPr>
              <w:t>3</w:t>
            </w:r>
          </w:p>
        </w:tc>
      </w:tr>
      <w:tr w:rsidR="005C6540" w:rsidRPr="005C6540" w14:paraId="3A2FCDBB" w14:textId="77777777" w:rsidTr="00013F6E">
        <w:trPr>
          <w:trHeight w:val="568"/>
        </w:trPr>
        <w:tc>
          <w:tcPr>
            <w:tcW w:w="2800" w:type="dxa"/>
            <w:tcBorders>
              <w:top w:val="single" w:sz="5" w:space="0" w:color="000000"/>
              <w:left w:val="single" w:sz="5" w:space="0" w:color="000000"/>
              <w:bottom w:val="double" w:sz="2" w:space="0" w:color="FFFFCC"/>
              <w:right w:val="single" w:sz="5" w:space="0" w:color="000000"/>
            </w:tcBorders>
          </w:tcPr>
          <w:p w14:paraId="35DB88A1" w14:textId="77777777" w:rsidR="005C6540" w:rsidRPr="005C6540" w:rsidRDefault="005C6540" w:rsidP="00013F6E">
            <w:pPr>
              <w:autoSpaceDE w:val="0"/>
              <w:autoSpaceDN w:val="0"/>
              <w:adjustRightInd w:val="0"/>
              <w:spacing w:before="40" w:after="40"/>
              <w:jc w:val="left"/>
              <w:rPr>
                <w:rFonts w:ascii="Arial" w:hAnsi="Arial" w:cs="Arial"/>
                <w:color w:val="000000"/>
                <w:kern w:val="0"/>
                <w:sz w:val="20"/>
                <w:szCs w:val="20"/>
                <w:lang w:val="en-CA" w:eastAsia="en-CA"/>
              </w:rPr>
            </w:pPr>
            <w:r w:rsidRPr="005C6540">
              <w:rPr>
                <w:rFonts w:ascii="Arial" w:hAnsi="Arial" w:cs="Arial"/>
                <w:color w:val="000000"/>
                <w:kern w:val="0"/>
                <w:sz w:val="20"/>
                <w:szCs w:val="20"/>
                <w:lang w:val="en-CA" w:eastAsia="en-CA"/>
              </w:rPr>
              <w:t xml:space="preserve">Objectives </w:t>
            </w:r>
          </w:p>
        </w:tc>
        <w:tc>
          <w:tcPr>
            <w:tcW w:w="540" w:type="dxa"/>
            <w:tcBorders>
              <w:top w:val="single" w:sz="5" w:space="0" w:color="000000"/>
              <w:left w:val="single" w:sz="5" w:space="0" w:color="000000"/>
              <w:bottom w:val="double" w:sz="2" w:space="0" w:color="FFFFCC"/>
              <w:right w:val="single" w:sz="5" w:space="0" w:color="000000"/>
            </w:tcBorders>
          </w:tcPr>
          <w:p w14:paraId="421564BA" w14:textId="77777777" w:rsidR="005C6540" w:rsidRPr="005C6540" w:rsidRDefault="005C6540" w:rsidP="00013F6E">
            <w:pPr>
              <w:autoSpaceDE w:val="0"/>
              <w:autoSpaceDN w:val="0"/>
              <w:adjustRightInd w:val="0"/>
              <w:spacing w:before="40" w:after="40"/>
              <w:jc w:val="right"/>
              <w:rPr>
                <w:rFonts w:ascii="Arial" w:hAnsi="Arial" w:cs="Arial"/>
                <w:color w:val="000000"/>
                <w:kern w:val="0"/>
                <w:sz w:val="20"/>
                <w:szCs w:val="20"/>
                <w:lang w:val="en-CA" w:eastAsia="en-CA"/>
              </w:rPr>
            </w:pPr>
            <w:r w:rsidRPr="005C6540">
              <w:rPr>
                <w:rFonts w:ascii="Arial" w:hAnsi="Arial" w:cs="Arial"/>
                <w:color w:val="000000"/>
                <w:kern w:val="0"/>
                <w:sz w:val="20"/>
                <w:szCs w:val="20"/>
                <w:lang w:val="en-CA" w:eastAsia="en-CA"/>
              </w:rPr>
              <w:t>4</w:t>
            </w:r>
          </w:p>
        </w:tc>
        <w:tc>
          <w:tcPr>
            <w:tcW w:w="10600" w:type="dxa"/>
            <w:tcBorders>
              <w:top w:val="single" w:sz="5" w:space="0" w:color="000000"/>
              <w:left w:val="single" w:sz="5" w:space="0" w:color="000000"/>
              <w:bottom w:val="double" w:sz="5" w:space="0" w:color="000000"/>
              <w:right w:val="single" w:sz="5" w:space="0" w:color="000000"/>
            </w:tcBorders>
          </w:tcPr>
          <w:p w14:paraId="49C5FE0C" w14:textId="77777777" w:rsidR="005C6540" w:rsidRPr="005C6540" w:rsidRDefault="005C6540" w:rsidP="00013F6E">
            <w:pPr>
              <w:autoSpaceDE w:val="0"/>
              <w:autoSpaceDN w:val="0"/>
              <w:adjustRightInd w:val="0"/>
              <w:spacing w:before="40" w:after="40"/>
              <w:jc w:val="left"/>
              <w:rPr>
                <w:rFonts w:ascii="Arial" w:hAnsi="Arial" w:cs="Arial"/>
                <w:color w:val="000000"/>
                <w:kern w:val="0"/>
                <w:sz w:val="20"/>
                <w:szCs w:val="20"/>
                <w:lang w:val="en-CA" w:eastAsia="en-CA"/>
              </w:rPr>
            </w:pPr>
            <w:r w:rsidRPr="005C6540">
              <w:rPr>
                <w:rFonts w:ascii="Arial" w:hAnsi="Arial" w:cs="Arial"/>
                <w:color w:val="000000"/>
                <w:kern w:val="0"/>
                <w:sz w:val="20"/>
                <w:szCs w:val="20"/>
                <w:lang w:val="en-CA" w:eastAsia="en-CA"/>
              </w:rPr>
              <w:t xml:space="preserve">Provide an explicit statement of questions being addressed with reference to participants, interventions, comparisons, outcomes, and study design (PICOS). </w:t>
            </w:r>
          </w:p>
        </w:tc>
        <w:tc>
          <w:tcPr>
            <w:tcW w:w="1260" w:type="dxa"/>
            <w:tcBorders>
              <w:top w:val="single" w:sz="5" w:space="0" w:color="000000"/>
              <w:left w:val="single" w:sz="5" w:space="0" w:color="000000"/>
              <w:bottom w:val="double" w:sz="5" w:space="0" w:color="000000"/>
              <w:right w:val="single" w:sz="5" w:space="0" w:color="000000"/>
            </w:tcBorders>
          </w:tcPr>
          <w:p w14:paraId="4BB00154" w14:textId="7DF7A04A" w:rsidR="005C6540" w:rsidRPr="005C6540" w:rsidRDefault="00BC79F8" w:rsidP="00013F6E">
            <w:pPr>
              <w:autoSpaceDE w:val="0"/>
              <w:autoSpaceDN w:val="0"/>
              <w:adjustRightInd w:val="0"/>
              <w:spacing w:before="40" w:after="40"/>
              <w:jc w:val="left"/>
              <w:rPr>
                <w:rFonts w:ascii="Arial" w:hAnsi="Arial" w:cs="Arial" w:hint="eastAsia"/>
                <w:kern w:val="0"/>
                <w:sz w:val="24"/>
                <w:szCs w:val="24"/>
                <w:lang w:val="en-CA"/>
              </w:rPr>
            </w:pPr>
            <w:r>
              <w:rPr>
                <w:rFonts w:ascii="Arial" w:hAnsi="Arial" w:cs="Arial" w:hint="eastAsia"/>
                <w:kern w:val="0"/>
                <w:sz w:val="24"/>
                <w:szCs w:val="24"/>
                <w:lang w:val="en-CA"/>
              </w:rPr>
              <w:t>4</w:t>
            </w:r>
          </w:p>
        </w:tc>
      </w:tr>
      <w:tr w:rsidR="005C6540" w:rsidRPr="005C6540" w14:paraId="6809E764" w14:textId="77777777" w:rsidTr="00013F6E">
        <w:trPr>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56F44D15" w14:textId="77777777" w:rsidR="005C6540" w:rsidRPr="005C6540" w:rsidRDefault="005C6540" w:rsidP="00013F6E">
            <w:pPr>
              <w:autoSpaceDE w:val="0"/>
              <w:autoSpaceDN w:val="0"/>
              <w:adjustRightInd w:val="0"/>
              <w:jc w:val="left"/>
              <w:rPr>
                <w:rFonts w:ascii="Arial" w:hAnsi="Arial" w:cs="Arial"/>
                <w:color w:val="000000"/>
                <w:kern w:val="0"/>
                <w:sz w:val="22"/>
                <w:lang w:val="en-CA" w:eastAsia="en-CA"/>
              </w:rPr>
            </w:pPr>
            <w:r w:rsidRPr="005C6540">
              <w:rPr>
                <w:rFonts w:ascii="Arial" w:hAnsi="Arial" w:cs="Arial"/>
                <w:b/>
                <w:bCs/>
                <w:color w:val="000000"/>
                <w:kern w:val="0"/>
                <w:sz w:val="22"/>
                <w:lang w:val="en-CA" w:eastAsia="en-CA"/>
              </w:rPr>
              <w:t xml:space="preserve">METHODS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14:paraId="753E09C6" w14:textId="5F69B4F6" w:rsidR="005C6540" w:rsidRPr="005C6540" w:rsidRDefault="005C6540" w:rsidP="00013F6E">
            <w:pPr>
              <w:autoSpaceDE w:val="0"/>
              <w:autoSpaceDN w:val="0"/>
              <w:adjustRightInd w:val="0"/>
              <w:jc w:val="right"/>
              <w:rPr>
                <w:rFonts w:ascii="Arial" w:hAnsi="Arial" w:cs="Arial"/>
                <w:kern w:val="0"/>
                <w:sz w:val="24"/>
                <w:szCs w:val="24"/>
                <w:lang w:val="en-CA" w:eastAsia="en-CA"/>
              </w:rPr>
            </w:pPr>
          </w:p>
        </w:tc>
      </w:tr>
      <w:tr w:rsidR="005C6540" w:rsidRPr="005C6540" w14:paraId="4576E6E2" w14:textId="77777777" w:rsidTr="00013F6E">
        <w:trPr>
          <w:trHeight w:val="578"/>
        </w:trPr>
        <w:tc>
          <w:tcPr>
            <w:tcW w:w="2800" w:type="dxa"/>
            <w:tcBorders>
              <w:top w:val="single" w:sz="5" w:space="0" w:color="000000"/>
              <w:left w:val="single" w:sz="5" w:space="0" w:color="000000"/>
              <w:bottom w:val="single" w:sz="5" w:space="0" w:color="000000"/>
              <w:right w:val="single" w:sz="5" w:space="0" w:color="000000"/>
            </w:tcBorders>
          </w:tcPr>
          <w:p w14:paraId="5EFEC7E9" w14:textId="77777777" w:rsidR="005C6540" w:rsidRPr="005C6540" w:rsidRDefault="005C6540" w:rsidP="00013F6E">
            <w:pPr>
              <w:autoSpaceDE w:val="0"/>
              <w:autoSpaceDN w:val="0"/>
              <w:adjustRightInd w:val="0"/>
              <w:spacing w:before="40" w:after="40"/>
              <w:jc w:val="left"/>
              <w:rPr>
                <w:rFonts w:ascii="Arial" w:hAnsi="Arial" w:cs="Arial"/>
                <w:color w:val="000000"/>
                <w:kern w:val="0"/>
                <w:sz w:val="20"/>
                <w:szCs w:val="20"/>
                <w:lang w:val="en-CA" w:eastAsia="en-CA"/>
              </w:rPr>
            </w:pPr>
            <w:r w:rsidRPr="005C6540">
              <w:rPr>
                <w:rFonts w:ascii="Arial" w:hAnsi="Arial" w:cs="Arial"/>
                <w:color w:val="000000"/>
                <w:kern w:val="0"/>
                <w:sz w:val="20"/>
                <w:szCs w:val="20"/>
                <w:lang w:val="en-CA" w:eastAsia="en-CA"/>
              </w:rPr>
              <w:t xml:space="preserve">Protocol and registration </w:t>
            </w:r>
          </w:p>
        </w:tc>
        <w:tc>
          <w:tcPr>
            <w:tcW w:w="540" w:type="dxa"/>
            <w:tcBorders>
              <w:top w:val="single" w:sz="5" w:space="0" w:color="000000"/>
              <w:left w:val="single" w:sz="5" w:space="0" w:color="000000"/>
              <w:bottom w:val="single" w:sz="5" w:space="0" w:color="000000"/>
              <w:right w:val="single" w:sz="5" w:space="0" w:color="000000"/>
            </w:tcBorders>
          </w:tcPr>
          <w:p w14:paraId="6F4814A7" w14:textId="77777777" w:rsidR="005C6540" w:rsidRPr="005C6540" w:rsidRDefault="005C6540" w:rsidP="00013F6E">
            <w:pPr>
              <w:autoSpaceDE w:val="0"/>
              <w:autoSpaceDN w:val="0"/>
              <w:adjustRightInd w:val="0"/>
              <w:spacing w:before="40" w:after="40"/>
              <w:jc w:val="right"/>
              <w:rPr>
                <w:rFonts w:ascii="Arial" w:hAnsi="Arial" w:cs="Arial"/>
                <w:color w:val="000000"/>
                <w:kern w:val="0"/>
                <w:sz w:val="20"/>
                <w:szCs w:val="20"/>
                <w:lang w:val="en-CA" w:eastAsia="en-CA"/>
              </w:rPr>
            </w:pPr>
            <w:r w:rsidRPr="005C6540">
              <w:rPr>
                <w:rFonts w:ascii="Arial" w:hAnsi="Arial" w:cs="Arial"/>
                <w:color w:val="000000"/>
                <w:kern w:val="0"/>
                <w:sz w:val="20"/>
                <w:szCs w:val="20"/>
                <w:lang w:val="en-CA" w:eastAsia="en-CA"/>
              </w:rPr>
              <w:t>5</w:t>
            </w:r>
          </w:p>
        </w:tc>
        <w:tc>
          <w:tcPr>
            <w:tcW w:w="10600" w:type="dxa"/>
            <w:tcBorders>
              <w:top w:val="single" w:sz="5" w:space="0" w:color="000000"/>
              <w:left w:val="single" w:sz="5" w:space="0" w:color="000000"/>
              <w:bottom w:val="single" w:sz="5" w:space="0" w:color="000000"/>
              <w:right w:val="single" w:sz="5" w:space="0" w:color="000000"/>
            </w:tcBorders>
          </w:tcPr>
          <w:p w14:paraId="3B4D30CC" w14:textId="77777777" w:rsidR="005C6540" w:rsidRPr="005C6540" w:rsidRDefault="005C6540" w:rsidP="00013F6E">
            <w:pPr>
              <w:autoSpaceDE w:val="0"/>
              <w:autoSpaceDN w:val="0"/>
              <w:adjustRightInd w:val="0"/>
              <w:spacing w:before="40" w:after="40"/>
              <w:jc w:val="left"/>
              <w:rPr>
                <w:rFonts w:ascii="Arial" w:hAnsi="Arial" w:cs="Arial"/>
                <w:color w:val="000000"/>
                <w:kern w:val="0"/>
                <w:sz w:val="20"/>
                <w:szCs w:val="20"/>
                <w:lang w:val="en-CA" w:eastAsia="en-CA"/>
              </w:rPr>
            </w:pPr>
            <w:r w:rsidRPr="005C6540">
              <w:rPr>
                <w:rFonts w:ascii="Arial" w:hAnsi="Arial" w:cs="Arial"/>
                <w:color w:val="000000"/>
                <w:kern w:val="0"/>
                <w:sz w:val="20"/>
                <w:szCs w:val="20"/>
                <w:lang w:val="en-CA" w:eastAsia="en-CA"/>
              </w:rPr>
              <w:t xml:space="preserve">Indicate if a review protocol exists, if and where it can be accessed (e.g., Web address), and, if available, provide registration information including registration number. </w:t>
            </w:r>
          </w:p>
        </w:tc>
        <w:tc>
          <w:tcPr>
            <w:tcW w:w="1260" w:type="dxa"/>
            <w:tcBorders>
              <w:top w:val="single" w:sz="5" w:space="0" w:color="000000"/>
              <w:left w:val="single" w:sz="5" w:space="0" w:color="000000"/>
              <w:bottom w:val="single" w:sz="5" w:space="0" w:color="000000"/>
              <w:right w:val="single" w:sz="5" w:space="0" w:color="000000"/>
            </w:tcBorders>
          </w:tcPr>
          <w:p w14:paraId="1B55CBC4" w14:textId="1FCD2F98" w:rsidR="005C6540" w:rsidRPr="005C6540" w:rsidRDefault="00BC79F8" w:rsidP="00013F6E">
            <w:pPr>
              <w:autoSpaceDE w:val="0"/>
              <w:autoSpaceDN w:val="0"/>
              <w:adjustRightInd w:val="0"/>
              <w:spacing w:before="40" w:after="40"/>
              <w:jc w:val="left"/>
              <w:rPr>
                <w:rFonts w:ascii="Arial" w:hAnsi="Arial" w:cs="Arial" w:hint="eastAsia"/>
                <w:kern w:val="0"/>
                <w:sz w:val="24"/>
                <w:szCs w:val="24"/>
                <w:lang w:val="en-CA"/>
              </w:rPr>
            </w:pPr>
            <w:r>
              <w:rPr>
                <w:rFonts w:ascii="Arial" w:hAnsi="Arial" w:cs="Arial" w:hint="eastAsia"/>
                <w:kern w:val="0"/>
                <w:sz w:val="24"/>
                <w:szCs w:val="24"/>
                <w:lang w:val="en-CA"/>
              </w:rPr>
              <w:t>4</w:t>
            </w:r>
          </w:p>
        </w:tc>
      </w:tr>
      <w:tr w:rsidR="005C6540" w:rsidRPr="005C6540" w14:paraId="29A7D19D" w14:textId="77777777" w:rsidTr="00013F6E">
        <w:trPr>
          <w:trHeight w:val="578"/>
        </w:trPr>
        <w:tc>
          <w:tcPr>
            <w:tcW w:w="2800" w:type="dxa"/>
            <w:tcBorders>
              <w:top w:val="single" w:sz="5" w:space="0" w:color="000000"/>
              <w:left w:val="single" w:sz="5" w:space="0" w:color="000000"/>
              <w:bottom w:val="single" w:sz="5" w:space="0" w:color="000000"/>
              <w:right w:val="single" w:sz="5" w:space="0" w:color="000000"/>
            </w:tcBorders>
          </w:tcPr>
          <w:p w14:paraId="7D844D48" w14:textId="77777777" w:rsidR="005C6540" w:rsidRPr="005C6540" w:rsidRDefault="005C6540" w:rsidP="00013F6E">
            <w:pPr>
              <w:autoSpaceDE w:val="0"/>
              <w:autoSpaceDN w:val="0"/>
              <w:adjustRightInd w:val="0"/>
              <w:spacing w:before="40" w:after="40"/>
              <w:jc w:val="left"/>
              <w:rPr>
                <w:rFonts w:ascii="Arial" w:hAnsi="Arial" w:cs="Arial"/>
                <w:color w:val="000000"/>
                <w:kern w:val="0"/>
                <w:sz w:val="20"/>
                <w:szCs w:val="20"/>
                <w:lang w:val="en-CA" w:eastAsia="en-CA"/>
              </w:rPr>
            </w:pPr>
            <w:r w:rsidRPr="005C6540">
              <w:rPr>
                <w:rFonts w:ascii="Arial" w:hAnsi="Arial" w:cs="Arial"/>
                <w:color w:val="000000"/>
                <w:kern w:val="0"/>
                <w:sz w:val="20"/>
                <w:szCs w:val="20"/>
                <w:lang w:val="en-CA" w:eastAsia="en-CA"/>
              </w:rPr>
              <w:t xml:space="preserve">Eligibility criteria </w:t>
            </w:r>
          </w:p>
        </w:tc>
        <w:tc>
          <w:tcPr>
            <w:tcW w:w="540" w:type="dxa"/>
            <w:tcBorders>
              <w:top w:val="single" w:sz="5" w:space="0" w:color="000000"/>
              <w:left w:val="single" w:sz="5" w:space="0" w:color="000000"/>
              <w:bottom w:val="single" w:sz="5" w:space="0" w:color="000000"/>
              <w:right w:val="single" w:sz="5" w:space="0" w:color="000000"/>
            </w:tcBorders>
          </w:tcPr>
          <w:p w14:paraId="5795B38C" w14:textId="77777777" w:rsidR="005C6540" w:rsidRPr="005C6540" w:rsidRDefault="005C6540" w:rsidP="00013F6E">
            <w:pPr>
              <w:autoSpaceDE w:val="0"/>
              <w:autoSpaceDN w:val="0"/>
              <w:adjustRightInd w:val="0"/>
              <w:spacing w:before="40" w:after="40"/>
              <w:jc w:val="right"/>
              <w:rPr>
                <w:rFonts w:ascii="Arial" w:hAnsi="Arial" w:cs="Arial"/>
                <w:color w:val="000000"/>
                <w:kern w:val="0"/>
                <w:sz w:val="20"/>
                <w:szCs w:val="20"/>
                <w:lang w:val="en-CA" w:eastAsia="en-CA"/>
              </w:rPr>
            </w:pPr>
            <w:r w:rsidRPr="005C6540">
              <w:rPr>
                <w:rFonts w:ascii="Arial" w:hAnsi="Arial" w:cs="Arial"/>
                <w:color w:val="000000"/>
                <w:kern w:val="0"/>
                <w:sz w:val="20"/>
                <w:szCs w:val="20"/>
                <w:lang w:val="en-CA" w:eastAsia="en-CA"/>
              </w:rPr>
              <w:t>6</w:t>
            </w:r>
          </w:p>
        </w:tc>
        <w:tc>
          <w:tcPr>
            <w:tcW w:w="10600" w:type="dxa"/>
            <w:tcBorders>
              <w:top w:val="single" w:sz="5" w:space="0" w:color="000000"/>
              <w:left w:val="single" w:sz="5" w:space="0" w:color="000000"/>
              <w:bottom w:val="single" w:sz="5" w:space="0" w:color="000000"/>
              <w:right w:val="single" w:sz="5" w:space="0" w:color="000000"/>
            </w:tcBorders>
          </w:tcPr>
          <w:p w14:paraId="2515ED62" w14:textId="77777777" w:rsidR="005C6540" w:rsidRPr="005C6540" w:rsidRDefault="005C6540" w:rsidP="00013F6E">
            <w:pPr>
              <w:autoSpaceDE w:val="0"/>
              <w:autoSpaceDN w:val="0"/>
              <w:adjustRightInd w:val="0"/>
              <w:spacing w:before="40" w:after="40"/>
              <w:jc w:val="left"/>
              <w:rPr>
                <w:rFonts w:ascii="Arial" w:hAnsi="Arial" w:cs="Arial"/>
                <w:color w:val="000000"/>
                <w:kern w:val="0"/>
                <w:sz w:val="20"/>
                <w:szCs w:val="20"/>
                <w:lang w:val="en-CA" w:eastAsia="en-CA"/>
              </w:rPr>
            </w:pPr>
            <w:r w:rsidRPr="005C6540">
              <w:rPr>
                <w:rFonts w:ascii="Arial" w:hAnsi="Arial" w:cs="Arial"/>
                <w:color w:val="000000"/>
                <w:kern w:val="0"/>
                <w:sz w:val="20"/>
                <w:szCs w:val="20"/>
                <w:lang w:val="en-CA" w:eastAsia="en-CA"/>
              </w:rPr>
              <w:t>Specify study characteristics (e.g., PICOS, length of follow</w:t>
            </w:r>
            <w:r w:rsidRPr="005C6540">
              <w:rPr>
                <w:rFonts w:ascii="Calibri" w:hAnsi="Calibri" w:cs="Arial"/>
                <w:color w:val="000000"/>
                <w:kern w:val="0"/>
                <w:sz w:val="20"/>
                <w:szCs w:val="20"/>
                <w:lang w:val="en-CA" w:eastAsia="en-CA"/>
              </w:rPr>
              <w:t>-</w:t>
            </w:r>
            <w:r w:rsidRPr="005C6540">
              <w:rPr>
                <w:rFonts w:ascii="Arial" w:hAnsi="Arial" w:cs="Arial"/>
                <w:color w:val="000000"/>
                <w:kern w:val="0"/>
                <w:sz w:val="20"/>
                <w:szCs w:val="20"/>
                <w:lang w:val="en-CA" w:eastAsia="en-CA"/>
              </w:rPr>
              <w:t xml:space="preserve">up) and report characteristics (e.g., years considered, language, publication status) used as criteria for eligibility, giving rationale. </w:t>
            </w:r>
          </w:p>
        </w:tc>
        <w:tc>
          <w:tcPr>
            <w:tcW w:w="1260" w:type="dxa"/>
            <w:tcBorders>
              <w:top w:val="single" w:sz="5" w:space="0" w:color="000000"/>
              <w:left w:val="single" w:sz="5" w:space="0" w:color="000000"/>
              <w:bottom w:val="single" w:sz="5" w:space="0" w:color="000000"/>
              <w:right w:val="single" w:sz="5" w:space="0" w:color="000000"/>
            </w:tcBorders>
          </w:tcPr>
          <w:p w14:paraId="5540952D" w14:textId="1DA7A5AD" w:rsidR="005C6540" w:rsidRPr="005C6540" w:rsidRDefault="00BC79F8" w:rsidP="00013F6E">
            <w:pPr>
              <w:autoSpaceDE w:val="0"/>
              <w:autoSpaceDN w:val="0"/>
              <w:adjustRightInd w:val="0"/>
              <w:spacing w:before="40" w:after="40"/>
              <w:jc w:val="left"/>
              <w:rPr>
                <w:rFonts w:ascii="Arial" w:hAnsi="Arial" w:cs="Arial" w:hint="eastAsia"/>
                <w:kern w:val="0"/>
                <w:sz w:val="24"/>
                <w:szCs w:val="24"/>
                <w:lang w:val="en-CA"/>
              </w:rPr>
            </w:pPr>
            <w:r>
              <w:rPr>
                <w:rFonts w:ascii="Arial" w:hAnsi="Arial" w:cs="Arial" w:hint="eastAsia"/>
                <w:kern w:val="0"/>
                <w:sz w:val="24"/>
                <w:szCs w:val="24"/>
                <w:lang w:val="en-CA"/>
              </w:rPr>
              <w:t>5</w:t>
            </w:r>
          </w:p>
        </w:tc>
      </w:tr>
      <w:tr w:rsidR="005C6540" w:rsidRPr="005C6540" w14:paraId="5A7AD9F1" w14:textId="77777777" w:rsidTr="00013F6E">
        <w:trPr>
          <w:trHeight w:val="578"/>
        </w:trPr>
        <w:tc>
          <w:tcPr>
            <w:tcW w:w="2800" w:type="dxa"/>
            <w:tcBorders>
              <w:top w:val="single" w:sz="5" w:space="0" w:color="000000"/>
              <w:left w:val="single" w:sz="5" w:space="0" w:color="000000"/>
              <w:bottom w:val="single" w:sz="5" w:space="0" w:color="000000"/>
              <w:right w:val="single" w:sz="5" w:space="0" w:color="000000"/>
            </w:tcBorders>
          </w:tcPr>
          <w:p w14:paraId="26214DF3" w14:textId="77777777" w:rsidR="005C6540" w:rsidRPr="005C6540" w:rsidRDefault="005C6540" w:rsidP="00013F6E">
            <w:pPr>
              <w:autoSpaceDE w:val="0"/>
              <w:autoSpaceDN w:val="0"/>
              <w:adjustRightInd w:val="0"/>
              <w:spacing w:before="40" w:after="40"/>
              <w:jc w:val="left"/>
              <w:rPr>
                <w:rFonts w:ascii="Arial" w:hAnsi="Arial" w:cs="Arial"/>
                <w:color w:val="000000"/>
                <w:kern w:val="0"/>
                <w:sz w:val="20"/>
                <w:szCs w:val="20"/>
                <w:lang w:val="en-CA" w:eastAsia="en-CA"/>
              </w:rPr>
            </w:pPr>
            <w:r w:rsidRPr="005C6540">
              <w:rPr>
                <w:rFonts w:ascii="Arial" w:hAnsi="Arial" w:cs="Arial"/>
                <w:color w:val="000000"/>
                <w:kern w:val="0"/>
                <w:sz w:val="20"/>
                <w:szCs w:val="20"/>
                <w:lang w:val="en-CA" w:eastAsia="en-CA"/>
              </w:rPr>
              <w:t xml:space="preserve">Information sources </w:t>
            </w:r>
          </w:p>
        </w:tc>
        <w:tc>
          <w:tcPr>
            <w:tcW w:w="540" w:type="dxa"/>
            <w:tcBorders>
              <w:top w:val="single" w:sz="5" w:space="0" w:color="000000"/>
              <w:left w:val="single" w:sz="5" w:space="0" w:color="000000"/>
              <w:bottom w:val="single" w:sz="5" w:space="0" w:color="000000"/>
              <w:right w:val="single" w:sz="5" w:space="0" w:color="000000"/>
            </w:tcBorders>
          </w:tcPr>
          <w:p w14:paraId="66B83BEA" w14:textId="77777777" w:rsidR="005C6540" w:rsidRPr="005C6540" w:rsidRDefault="005C6540" w:rsidP="00013F6E">
            <w:pPr>
              <w:autoSpaceDE w:val="0"/>
              <w:autoSpaceDN w:val="0"/>
              <w:adjustRightInd w:val="0"/>
              <w:spacing w:before="40" w:after="40"/>
              <w:jc w:val="right"/>
              <w:rPr>
                <w:rFonts w:ascii="Arial" w:hAnsi="Arial" w:cs="Arial"/>
                <w:color w:val="000000"/>
                <w:kern w:val="0"/>
                <w:sz w:val="20"/>
                <w:szCs w:val="20"/>
                <w:lang w:val="en-CA" w:eastAsia="en-CA"/>
              </w:rPr>
            </w:pPr>
            <w:r w:rsidRPr="005C6540">
              <w:rPr>
                <w:rFonts w:ascii="Arial" w:hAnsi="Arial" w:cs="Arial"/>
                <w:color w:val="000000"/>
                <w:kern w:val="0"/>
                <w:sz w:val="20"/>
                <w:szCs w:val="20"/>
                <w:lang w:val="en-CA" w:eastAsia="en-CA"/>
              </w:rPr>
              <w:t>7</w:t>
            </w:r>
          </w:p>
        </w:tc>
        <w:tc>
          <w:tcPr>
            <w:tcW w:w="10600" w:type="dxa"/>
            <w:tcBorders>
              <w:top w:val="single" w:sz="5" w:space="0" w:color="000000"/>
              <w:left w:val="single" w:sz="5" w:space="0" w:color="000000"/>
              <w:bottom w:val="single" w:sz="5" w:space="0" w:color="000000"/>
              <w:right w:val="single" w:sz="5" w:space="0" w:color="000000"/>
            </w:tcBorders>
          </w:tcPr>
          <w:p w14:paraId="44DF7BA4" w14:textId="77777777" w:rsidR="005C6540" w:rsidRPr="005C6540" w:rsidRDefault="005C6540" w:rsidP="00013F6E">
            <w:pPr>
              <w:autoSpaceDE w:val="0"/>
              <w:autoSpaceDN w:val="0"/>
              <w:adjustRightInd w:val="0"/>
              <w:spacing w:before="40" w:after="40"/>
              <w:jc w:val="left"/>
              <w:rPr>
                <w:rFonts w:ascii="Arial" w:hAnsi="Arial" w:cs="Arial"/>
                <w:color w:val="000000"/>
                <w:kern w:val="0"/>
                <w:sz w:val="20"/>
                <w:szCs w:val="20"/>
                <w:lang w:val="en-CA" w:eastAsia="en-CA"/>
              </w:rPr>
            </w:pPr>
            <w:r w:rsidRPr="005C6540">
              <w:rPr>
                <w:rFonts w:ascii="Arial" w:hAnsi="Arial" w:cs="Arial"/>
                <w:color w:val="000000"/>
                <w:kern w:val="0"/>
                <w:sz w:val="20"/>
                <w:szCs w:val="20"/>
                <w:lang w:val="en-CA" w:eastAsia="en-CA"/>
              </w:rPr>
              <w:t xml:space="preserve">Describe all information sources (e.g., databases with dates of coverage, contact with study authors to identify additional studies) in the search and date last searched. </w:t>
            </w:r>
          </w:p>
        </w:tc>
        <w:tc>
          <w:tcPr>
            <w:tcW w:w="1260" w:type="dxa"/>
            <w:tcBorders>
              <w:top w:val="single" w:sz="5" w:space="0" w:color="000000"/>
              <w:left w:val="single" w:sz="5" w:space="0" w:color="000000"/>
              <w:bottom w:val="single" w:sz="5" w:space="0" w:color="000000"/>
              <w:right w:val="single" w:sz="5" w:space="0" w:color="000000"/>
            </w:tcBorders>
          </w:tcPr>
          <w:p w14:paraId="4C97112D" w14:textId="124050F7" w:rsidR="005C6540" w:rsidRPr="005C6540" w:rsidRDefault="00BC79F8" w:rsidP="00013F6E">
            <w:pPr>
              <w:autoSpaceDE w:val="0"/>
              <w:autoSpaceDN w:val="0"/>
              <w:adjustRightInd w:val="0"/>
              <w:spacing w:before="40" w:after="40"/>
              <w:jc w:val="left"/>
              <w:rPr>
                <w:rFonts w:ascii="Arial" w:hAnsi="Arial" w:cs="Arial" w:hint="eastAsia"/>
                <w:kern w:val="0"/>
                <w:sz w:val="24"/>
                <w:szCs w:val="24"/>
                <w:lang w:val="en-CA"/>
              </w:rPr>
            </w:pPr>
            <w:r>
              <w:rPr>
                <w:rFonts w:ascii="Arial" w:hAnsi="Arial" w:cs="Arial" w:hint="eastAsia"/>
                <w:kern w:val="0"/>
                <w:sz w:val="24"/>
                <w:szCs w:val="24"/>
                <w:lang w:val="en-CA"/>
              </w:rPr>
              <w:t>5</w:t>
            </w:r>
          </w:p>
        </w:tc>
      </w:tr>
      <w:tr w:rsidR="005C6540" w:rsidRPr="005C6540" w14:paraId="571A2786" w14:textId="77777777" w:rsidTr="00013F6E">
        <w:trPr>
          <w:trHeight w:val="578"/>
        </w:trPr>
        <w:tc>
          <w:tcPr>
            <w:tcW w:w="2800" w:type="dxa"/>
            <w:tcBorders>
              <w:top w:val="single" w:sz="5" w:space="0" w:color="000000"/>
              <w:left w:val="single" w:sz="5" w:space="0" w:color="000000"/>
              <w:bottom w:val="single" w:sz="5" w:space="0" w:color="000000"/>
              <w:right w:val="single" w:sz="5" w:space="0" w:color="000000"/>
            </w:tcBorders>
          </w:tcPr>
          <w:p w14:paraId="3607D049" w14:textId="77777777" w:rsidR="005C6540" w:rsidRPr="005C6540" w:rsidRDefault="005C6540" w:rsidP="00013F6E">
            <w:pPr>
              <w:autoSpaceDE w:val="0"/>
              <w:autoSpaceDN w:val="0"/>
              <w:adjustRightInd w:val="0"/>
              <w:spacing w:before="40" w:after="40"/>
              <w:jc w:val="left"/>
              <w:rPr>
                <w:rFonts w:ascii="Arial" w:hAnsi="Arial" w:cs="Arial"/>
                <w:color w:val="000000"/>
                <w:kern w:val="0"/>
                <w:sz w:val="20"/>
                <w:szCs w:val="20"/>
                <w:lang w:val="en-CA" w:eastAsia="en-CA"/>
              </w:rPr>
            </w:pPr>
            <w:r w:rsidRPr="005C6540">
              <w:rPr>
                <w:rFonts w:ascii="Arial" w:hAnsi="Arial" w:cs="Arial"/>
                <w:color w:val="000000"/>
                <w:kern w:val="0"/>
                <w:sz w:val="20"/>
                <w:szCs w:val="20"/>
                <w:lang w:val="en-CA" w:eastAsia="en-CA"/>
              </w:rPr>
              <w:t xml:space="preserve">Search </w:t>
            </w:r>
          </w:p>
        </w:tc>
        <w:tc>
          <w:tcPr>
            <w:tcW w:w="540" w:type="dxa"/>
            <w:tcBorders>
              <w:top w:val="single" w:sz="5" w:space="0" w:color="000000"/>
              <w:left w:val="single" w:sz="5" w:space="0" w:color="000000"/>
              <w:bottom w:val="single" w:sz="5" w:space="0" w:color="000000"/>
              <w:right w:val="single" w:sz="5" w:space="0" w:color="000000"/>
            </w:tcBorders>
          </w:tcPr>
          <w:p w14:paraId="64CE6346" w14:textId="77777777" w:rsidR="005C6540" w:rsidRPr="005C6540" w:rsidRDefault="005C6540" w:rsidP="00013F6E">
            <w:pPr>
              <w:autoSpaceDE w:val="0"/>
              <w:autoSpaceDN w:val="0"/>
              <w:adjustRightInd w:val="0"/>
              <w:spacing w:before="40" w:after="40"/>
              <w:jc w:val="right"/>
              <w:rPr>
                <w:rFonts w:ascii="Arial" w:hAnsi="Arial" w:cs="Arial"/>
                <w:color w:val="000000"/>
                <w:kern w:val="0"/>
                <w:sz w:val="20"/>
                <w:szCs w:val="20"/>
                <w:lang w:val="en-CA" w:eastAsia="en-CA"/>
              </w:rPr>
            </w:pPr>
            <w:r w:rsidRPr="005C6540">
              <w:rPr>
                <w:rFonts w:ascii="Arial" w:hAnsi="Arial" w:cs="Arial"/>
                <w:color w:val="000000"/>
                <w:kern w:val="0"/>
                <w:sz w:val="20"/>
                <w:szCs w:val="20"/>
                <w:lang w:val="en-CA" w:eastAsia="en-CA"/>
              </w:rPr>
              <w:t>8</w:t>
            </w:r>
          </w:p>
        </w:tc>
        <w:tc>
          <w:tcPr>
            <w:tcW w:w="10600" w:type="dxa"/>
            <w:tcBorders>
              <w:top w:val="single" w:sz="5" w:space="0" w:color="000000"/>
              <w:left w:val="single" w:sz="5" w:space="0" w:color="000000"/>
              <w:bottom w:val="single" w:sz="5" w:space="0" w:color="000000"/>
              <w:right w:val="single" w:sz="5" w:space="0" w:color="000000"/>
            </w:tcBorders>
          </w:tcPr>
          <w:p w14:paraId="5CC35DB4" w14:textId="77777777" w:rsidR="005C6540" w:rsidRPr="005C6540" w:rsidRDefault="005C6540" w:rsidP="00013F6E">
            <w:pPr>
              <w:autoSpaceDE w:val="0"/>
              <w:autoSpaceDN w:val="0"/>
              <w:adjustRightInd w:val="0"/>
              <w:spacing w:before="40" w:after="40"/>
              <w:jc w:val="left"/>
              <w:rPr>
                <w:rFonts w:ascii="Arial" w:hAnsi="Arial" w:cs="Arial"/>
                <w:color w:val="000000"/>
                <w:kern w:val="0"/>
                <w:sz w:val="20"/>
                <w:szCs w:val="20"/>
                <w:lang w:val="en-CA" w:eastAsia="en-CA"/>
              </w:rPr>
            </w:pPr>
            <w:r w:rsidRPr="005C6540">
              <w:rPr>
                <w:rFonts w:ascii="Arial" w:hAnsi="Arial" w:cs="Arial"/>
                <w:color w:val="000000"/>
                <w:kern w:val="0"/>
                <w:sz w:val="20"/>
                <w:szCs w:val="20"/>
                <w:lang w:val="en-CA" w:eastAsia="en-CA"/>
              </w:rPr>
              <w:t xml:space="preserve">Present full electronic search strategy for at least one database, including any limits used, such that it could be repeated. </w:t>
            </w:r>
          </w:p>
        </w:tc>
        <w:tc>
          <w:tcPr>
            <w:tcW w:w="1260" w:type="dxa"/>
            <w:tcBorders>
              <w:top w:val="single" w:sz="5" w:space="0" w:color="000000"/>
              <w:left w:val="single" w:sz="5" w:space="0" w:color="000000"/>
              <w:bottom w:val="single" w:sz="5" w:space="0" w:color="000000"/>
              <w:right w:val="single" w:sz="5" w:space="0" w:color="000000"/>
            </w:tcBorders>
          </w:tcPr>
          <w:p w14:paraId="4DEEA419" w14:textId="486ED119" w:rsidR="005C6540" w:rsidRPr="005C6540" w:rsidRDefault="00BC79F8" w:rsidP="00013F6E">
            <w:pPr>
              <w:autoSpaceDE w:val="0"/>
              <w:autoSpaceDN w:val="0"/>
              <w:adjustRightInd w:val="0"/>
              <w:spacing w:before="40" w:after="40"/>
              <w:jc w:val="left"/>
              <w:rPr>
                <w:rFonts w:ascii="Arial" w:hAnsi="Arial" w:cs="Arial" w:hint="eastAsia"/>
                <w:kern w:val="0"/>
                <w:sz w:val="24"/>
                <w:szCs w:val="24"/>
                <w:lang w:val="en-CA"/>
              </w:rPr>
            </w:pPr>
            <w:r>
              <w:rPr>
                <w:rFonts w:ascii="Arial" w:hAnsi="Arial" w:cs="Arial" w:hint="eastAsia"/>
                <w:kern w:val="0"/>
                <w:sz w:val="24"/>
                <w:szCs w:val="24"/>
                <w:lang w:val="en-CA"/>
              </w:rPr>
              <w:t>5</w:t>
            </w:r>
          </w:p>
        </w:tc>
      </w:tr>
      <w:tr w:rsidR="005C6540" w:rsidRPr="005C6540" w14:paraId="513A0A39" w14:textId="77777777" w:rsidTr="00013F6E">
        <w:trPr>
          <w:trHeight w:val="578"/>
        </w:trPr>
        <w:tc>
          <w:tcPr>
            <w:tcW w:w="2800" w:type="dxa"/>
            <w:tcBorders>
              <w:top w:val="single" w:sz="5" w:space="0" w:color="000000"/>
              <w:left w:val="single" w:sz="5" w:space="0" w:color="000000"/>
              <w:bottom w:val="single" w:sz="5" w:space="0" w:color="000000"/>
              <w:right w:val="single" w:sz="5" w:space="0" w:color="000000"/>
            </w:tcBorders>
          </w:tcPr>
          <w:p w14:paraId="216B34B8" w14:textId="77777777" w:rsidR="005C6540" w:rsidRPr="005C6540" w:rsidRDefault="005C6540" w:rsidP="00013F6E">
            <w:pPr>
              <w:autoSpaceDE w:val="0"/>
              <w:autoSpaceDN w:val="0"/>
              <w:adjustRightInd w:val="0"/>
              <w:spacing w:before="40" w:after="40"/>
              <w:jc w:val="left"/>
              <w:rPr>
                <w:rFonts w:ascii="Arial" w:hAnsi="Arial" w:cs="Arial"/>
                <w:color w:val="000000"/>
                <w:kern w:val="0"/>
                <w:sz w:val="20"/>
                <w:szCs w:val="20"/>
                <w:lang w:val="en-CA" w:eastAsia="en-CA"/>
              </w:rPr>
            </w:pPr>
            <w:r w:rsidRPr="005C6540">
              <w:rPr>
                <w:rFonts w:ascii="Arial" w:hAnsi="Arial" w:cs="Arial"/>
                <w:color w:val="000000"/>
                <w:kern w:val="0"/>
                <w:sz w:val="20"/>
                <w:szCs w:val="20"/>
                <w:lang w:val="en-CA" w:eastAsia="en-CA"/>
              </w:rPr>
              <w:t xml:space="preserve">Study selection </w:t>
            </w:r>
          </w:p>
        </w:tc>
        <w:tc>
          <w:tcPr>
            <w:tcW w:w="540" w:type="dxa"/>
            <w:tcBorders>
              <w:top w:val="single" w:sz="5" w:space="0" w:color="000000"/>
              <w:left w:val="single" w:sz="5" w:space="0" w:color="000000"/>
              <w:bottom w:val="single" w:sz="5" w:space="0" w:color="000000"/>
              <w:right w:val="single" w:sz="5" w:space="0" w:color="000000"/>
            </w:tcBorders>
          </w:tcPr>
          <w:p w14:paraId="28D2460B" w14:textId="77777777" w:rsidR="005C6540" w:rsidRPr="005C6540" w:rsidRDefault="005C6540" w:rsidP="00013F6E">
            <w:pPr>
              <w:autoSpaceDE w:val="0"/>
              <w:autoSpaceDN w:val="0"/>
              <w:adjustRightInd w:val="0"/>
              <w:spacing w:before="40" w:after="40"/>
              <w:jc w:val="right"/>
              <w:rPr>
                <w:rFonts w:ascii="Arial" w:hAnsi="Arial" w:cs="Arial"/>
                <w:color w:val="000000"/>
                <w:kern w:val="0"/>
                <w:sz w:val="20"/>
                <w:szCs w:val="20"/>
                <w:lang w:val="en-CA" w:eastAsia="en-CA"/>
              </w:rPr>
            </w:pPr>
            <w:r w:rsidRPr="005C6540">
              <w:rPr>
                <w:rFonts w:ascii="Arial" w:hAnsi="Arial" w:cs="Arial"/>
                <w:color w:val="000000"/>
                <w:kern w:val="0"/>
                <w:sz w:val="20"/>
                <w:szCs w:val="20"/>
                <w:lang w:val="en-CA" w:eastAsia="en-CA"/>
              </w:rPr>
              <w:t>9</w:t>
            </w:r>
          </w:p>
        </w:tc>
        <w:tc>
          <w:tcPr>
            <w:tcW w:w="10600" w:type="dxa"/>
            <w:tcBorders>
              <w:top w:val="single" w:sz="5" w:space="0" w:color="000000"/>
              <w:left w:val="single" w:sz="5" w:space="0" w:color="000000"/>
              <w:bottom w:val="single" w:sz="5" w:space="0" w:color="000000"/>
              <w:right w:val="single" w:sz="5" w:space="0" w:color="000000"/>
            </w:tcBorders>
          </w:tcPr>
          <w:p w14:paraId="25D5ED9D" w14:textId="77777777" w:rsidR="005C6540" w:rsidRPr="005C6540" w:rsidRDefault="005C6540" w:rsidP="00013F6E">
            <w:pPr>
              <w:autoSpaceDE w:val="0"/>
              <w:autoSpaceDN w:val="0"/>
              <w:adjustRightInd w:val="0"/>
              <w:spacing w:before="40" w:after="40"/>
              <w:jc w:val="left"/>
              <w:rPr>
                <w:rFonts w:ascii="Arial" w:hAnsi="Arial" w:cs="Arial"/>
                <w:color w:val="000000"/>
                <w:kern w:val="0"/>
                <w:sz w:val="20"/>
                <w:szCs w:val="20"/>
                <w:lang w:val="en-CA" w:eastAsia="en-CA"/>
              </w:rPr>
            </w:pPr>
            <w:r w:rsidRPr="005C6540">
              <w:rPr>
                <w:rFonts w:ascii="Arial" w:hAnsi="Arial" w:cs="Arial"/>
                <w:color w:val="000000"/>
                <w:kern w:val="0"/>
                <w:sz w:val="20"/>
                <w:szCs w:val="20"/>
                <w:lang w:val="en-CA" w:eastAsia="en-CA"/>
              </w:rPr>
              <w:t>State the process for selecting studies (i.e., screening, eligibility, included in systematic review, and, if applicable, included in the meta</w:t>
            </w:r>
            <w:r w:rsidRPr="005C6540">
              <w:rPr>
                <w:rFonts w:ascii="Calibri" w:hAnsi="Calibri" w:cs="Arial"/>
                <w:color w:val="000000"/>
                <w:kern w:val="0"/>
                <w:sz w:val="20"/>
                <w:szCs w:val="20"/>
                <w:lang w:val="en-CA" w:eastAsia="en-CA"/>
              </w:rPr>
              <w:t>-</w:t>
            </w:r>
            <w:r w:rsidRPr="005C6540">
              <w:rPr>
                <w:rFonts w:ascii="Arial" w:hAnsi="Arial" w:cs="Arial"/>
                <w:color w:val="000000"/>
                <w:kern w:val="0"/>
                <w:sz w:val="20"/>
                <w:szCs w:val="20"/>
                <w:lang w:val="en-CA" w:eastAsia="en-CA"/>
              </w:rPr>
              <w:t xml:space="preserve">analysis). </w:t>
            </w:r>
          </w:p>
        </w:tc>
        <w:tc>
          <w:tcPr>
            <w:tcW w:w="1260" w:type="dxa"/>
            <w:tcBorders>
              <w:top w:val="single" w:sz="5" w:space="0" w:color="000000"/>
              <w:left w:val="single" w:sz="5" w:space="0" w:color="000000"/>
              <w:bottom w:val="single" w:sz="5" w:space="0" w:color="000000"/>
              <w:right w:val="single" w:sz="5" w:space="0" w:color="000000"/>
            </w:tcBorders>
          </w:tcPr>
          <w:p w14:paraId="1B095CCE" w14:textId="5E587CDA" w:rsidR="005C6540" w:rsidRPr="005C6540" w:rsidRDefault="00BC79F8" w:rsidP="00013F6E">
            <w:pPr>
              <w:autoSpaceDE w:val="0"/>
              <w:autoSpaceDN w:val="0"/>
              <w:adjustRightInd w:val="0"/>
              <w:spacing w:before="40" w:after="40"/>
              <w:jc w:val="left"/>
              <w:rPr>
                <w:rFonts w:ascii="Arial" w:hAnsi="Arial" w:cs="Arial" w:hint="eastAsia"/>
                <w:kern w:val="0"/>
                <w:sz w:val="24"/>
                <w:szCs w:val="24"/>
                <w:lang w:val="en-CA"/>
              </w:rPr>
            </w:pPr>
            <w:r>
              <w:rPr>
                <w:rFonts w:ascii="Arial" w:hAnsi="Arial" w:cs="Arial" w:hint="eastAsia"/>
                <w:kern w:val="0"/>
                <w:sz w:val="24"/>
                <w:szCs w:val="24"/>
                <w:lang w:val="en-CA"/>
              </w:rPr>
              <w:t>5</w:t>
            </w:r>
          </w:p>
        </w:tc>
      </w:tr>
      <w:tr w:rsidR="005C6540" w:rsidRPr="005C6540" w14:paraId="48B2B331" w14:textId="77777777" w:rsidTr="00013F6E">
        <w:trPr>
          <w:trHeight w:val="578"/>
        </w:trPr>
        <w:tc>
          <w:tcPr>
            <w:tcW w:w="2800" w:type="dxa"/>
            <w:tcBorders>
              <w:top w:val="single" w:sz="5" w:space="0" w:color="000000"/>
              <w:left w:val="single" w:sz="5" w:space="0" w:color="000000"/>
              <w:bottom w:val="single" w:sz="5" w:space="0" w:color="000000"/>
              <w:right w:val="single" w:sz="5" w:space="0" w:color="000000"/>
            </w:tcBorders>
          </w:tcPr>
          <w:p w14:paraId="3AA7202C" w14:textId="77777777" w:rsidR="005C6540" w:rsidRPr="005C6540" w:rsidRDefault="005C6540" w:rsidP="00013F6E">
            <w:pPr>
              <w:autoSpaceDE w:val="0"/>
              <w:autoSpaceDN w:val="0"/>
              <w:adjustRightInd w:val="0"/>
              <w:spacing w:before="40" w:after="40"/>
              <w:jc w:val="left"/>
              <w:rPr>
                <w:rFonts w:ascii="Arial" w:hAnsi="Arial" w:cs="Arial"/>
                <w:color w:val="000000"/>
                <w:kern w:val="0"/>
                <w:sz w:val="20"/>
                <w:szCs w:val="20"/>
                <w:lang w:val="en-CA" w:eastAsia="en-CA"/>
              </w:rPr>
            </w:pPr>
            <w:r w:rsidRPr="005C6540">
              <w:rPr>
                <w:rFonts w:ascii="Arial" w:hAnsi="Arial" w:cs="Arial"/>
                <w:color w:val="000000"/>
                <w:kern w:val="0"/>
                <w:sz w:val="20"/>
                <w:szCs w:val="20"/>
                <w:lang w:val="en-CA" w:eastAsia="en-CA"/>
              </w:rPr>
              <w:t xml:space="preserve">Data collection process </w:t>
            </w:r>
          </w:p>
        </w:tc>
        <w:tc>
          <w:tcPr>
            <w:tcW w:w="540" w:type="dxa"/>
            <w:tcBorders>
              <w:top w:val="single" w:sz="5" w:space="0" w:color="000000"/>
              <w:left w:val="single" w:sz="5" w:space="0" w:color="000000"/>
              <w:bottom w:val="single" w:sz="5" w:space="0" w:color="000000"/>
              <w:right w:val="single" w:sz="5" w:space="0" w:color="000000"/>
            </w:tcBorders>
          </w:tcPr>
          <w:p w14:paraId="388A0E4D" w14:textId="77777777" w:rsidR="005C6540" w:rsidRPr="005C6540" w:rsidRDefault="005C6540" w:rsidP="00013F6E">
            <w:pPr>
              <w:autoSpaceDE w:val="0"/>
              <w:autoSpaceDN w:val="0"/>
              <w:adjustRightInd w:val="0"/>
              <w:spacing w:before="40" w:after="40"/>
              <w:jc w:val="right"/>
              <w:rPr>
                <w:rFonts w:ascii="Arial" w:hAnsi="Arial" w:cs="Arial"/>
                <w:color w:val="000000"/>
                <w:kern w:val="0"/>
                <w:sz w:val="20"/>
                <w:szCs w:val="20"/>
                <w:lang w:val="en-CA" w:eastAsia="en-CA"/>
              </w:rPr>
            </w:pPr>
            <w:r w:rsidRPr="005C6540">
              <w:rPr>
                <w:rFonts w:ascii="Arial" w:hAnsi="Arial" w:cs="Arial"/>
                <w:color w:val="000000"/>
                <w:kern w:val="0"/>
                <w:sz w:val="20"/>
                <w:szCs w:val="20"/>
                <w:lang w:val="en-CA" w:eastAsia="en-CA"/>
              </w:rPr>
              <w:t>10</w:t>
            </w:r>
          </w:p>
        </w:tc>
        <w:tc>
          <w:tcPr>
            <w:tcW w:w="10600" w:type="dxa"/>
            <w:tcBorders>
              <w:top w:val="single" w:sz="5" w:space="0" w:color="000000"/>
              <w:left w:val="single" w:sz="5" w:space="0" w:color="000000"/>
              <w:bottom w:val="single" w:sz="5" w:space="0" w:color="000000"/>
              <w:right w:val="single" w:sz="5" w:space="0" w:color="000000"/>
            </w:tcBorders>
          </w:tcPr>
          <w:p w14:paraId="23538368" w14:textId="77777777" w:rsidR="005C6540" w:rsidRPr="005C6540" w:rsidRDefault="005C6540" w:rsidP="00013F6E">
            <w:pPr>
              <w:autoSpaceDE w:val="0"/>
              <w:autoSpaceDN w:val="0"/>
              <w:adjustRightInd w:val="0"/>
              <w:spacing w:before="40" w:after="40"/>
              <w:jc w:val="left"/>
              <w:rPr>
                <w:rFonts w:ascii="Arial" w:hAnsi="Arial" w:cs="Arial"/>
                <w:color w:val="000000"/>
                <w:kern w:val="0"/>
                <w:sz w:val="20"/>
                <w:szCs w:val="20"/>
                <w:lang w:val="en-CA" w:eastAsia="en-CA"/>
              </w:rPr>
            </w:pPr>
            <w:r w:rsidRPr="005C6540">
              <w:rPr>
                <w:rFonts w:ascii="Arial" w:hAnsi="Arial" w:cs="Arial"/>
                <w:color w:val="000000"/>
                <w:kern w:val="0"/>
                <w:sz w:val="20"/>
                <w:szCs w:val="20"/>
                <w:lang w:val="en-CA" w:eastAsia="en-CA"/>
              </w:rPr>
              <w:t xml:space="preserve">Describe method of data extraction from reports (e.g., piloted forms, independently, in duplicate) and any processes for obtaining and confirming data from investigators. </w:t>
            </w:r>
          </w:p>
        </w:tc>
        <w:tc>
          <w:tcPr>
            <w:tcW w:w="1260" w:type="dxa"/>
            <w:tcBorders>
              <w:top w:val="single" w:sz="5" w:space="0" w:color="000000"/>
              <w:left w:val="single" w:sz="5" w:space="0" w:color="000000"/>
              <w:bottom w:val="single" w:sz="5" w:space="0" w:color="000000"/>
              <w:right w:val="single" w:sz="5" w:space="0" w:color="000000"/>
            </w:tcBorders>
          </w:tcPr>
          <w:p w14:paraId="55E4E1AE" w14:textId="38FA50AD" w:rsidR="005C6540" w:rsidRPr="005C6540" w:rsidRDefault="00BC79F8" w:rsidP="00013F6E">
            <w:pPr>
              <w:autoSpaceDE w:val="0"/>
              <w:autoSpaceDN w:val="0"/>
              <w:adjustRightInd w:val="0"/>
              <w:spacing w:before="40" w:after="40"/>
              <w:jc w:val="left"/>
              <w:rPr>
                <w:rFonts w:ascii="Arial" w:hAnsi="Arial" w:cs="Arial" w:hint="eastAsia"/>
                <w:kern w:val="0"/>
                <w:sz w:val="24"/>
                <w:szCs w:val="24"/>
                <w:lang w:val="en-CA"/>
              </w:rPr>
            </w:pPr>
            <w:r>
              <w:rPr>
                <w:rFonts w:ascii="Arial" w:hAnsi="Arial" w:cs="Arial" w:hint="eastAsia"/>
                <w:kern w:val="0"/>
                <w:sz w:val="24"/>
                <w:szCs w:val="24"/>
                <w:lang w:val="en-CA"/>
              </w:rPr>
              <w:t>5</w:t>
            </w:r>
            <w:r>
              <w:rPr>
                <w:rFonts w:ascii="Arial" w:hAnsi="Arial" w:cs="Arial"/>
                <w:kern w:val="0"/>
                <w:sz w:val="24"/>
                <w:szCs w:val="24"/>
                <w:lang w:val="en-CA"/>
              </w:rPr>
              <w:t>-6</w:t>
            </w:r>
          </w:p>
        </w:tc>
      </w:tr>
      <w:tr w:rsidR="005C6540" w:rsidRPr="005C6540" w14:paraId="423C915E" w14:textId="77777777" w:rsidTr="00013F6E">
        <w:trPr>
          <w:trHeight w:val="578"/>
        </w:trPr>
        <w:tc>
          <w:tcPr>
            <w:tcW w:w="2800" w:type="dxa"/>
            <w:tcBorders>
              <w:top w:val="single" w:sz="5" w:space="0" w:color="000000"/>
              <w:left w:val="single" w:sz="5" w:space="0" w:color="000000"/>
              <w:bottom w:val="single" w:sz="5" w:space="0" w:color="000000"/>
              <w:right w:val="single" w:sz="5" w:space="0" w:color="000000"/>
            </w:tcBorders>
          </w:tcPr>
          <w:p w14:paraId="0A91369F" w14:textId="77777777" w:rsidR="005C6540" w:rsidRPr="005C6540" w:rsidRDefault="005C6540" w:rsidP="00013F6E">
            <w:pPr>
              <w:autoSpaceDE w:val="0"/>
              <w:autoSpaceDN w:val="0"/>
              <w:adjustRightInd w:val="0"/>
              <w:spacing w:before="40" w:after="40"/>
              <w:jc w:val="left"/>
              <w:rPr>
                <w:rFonts w:ascii="Arial" w:hAnsi="Arial" w:cs="Arial"/>
                <w:color w:val="000000"/>
                <w:kern w:val="0"/>
                <w:sz w:val="20"/>
                <w:szCs w:val="20"/>
                <w:lang w:val="en-CA" w:eastAsia="en-CA"/>
              </w:rPr>
            </w:pPr>
            <w:r w:rsidRPr="005C6540">
              <w:rPr>
                <w:rFonts w:ascii="Arial" w:hAnsi="Arial" w:cs="Arial"/>
                <w:color w:val="000000"/>
                <w:kern w:val="0"/>
                <w:sz w:val="20"/>
                <w:szCs w:val="20"/>
                <w:lang w:val="en-CA" w:eastAsia="en-CA"/>
              </w:rPr>
              <w:t xml:space="preserve">Data items </w:t>
            </w:r>
          </w:p>
        </w:tc>
        <w:tc>
          <w:tcPr>
            <w:tcW w:w="540" w:type="dxa"/>
            <w:tcBorders>
              <w:top w:val="single" w:sz="5" w:space="0" w:color="000000"/>
              <w:left w:val="single" w:sz="5" w:space="0" w:color="000000"/>
              <w:bottom w:val="single" w:sz="5" w:space="0" w:color="000000"/>
              <w:right w:val="single" w:sz="5" w:space="0" w:color="000000"/>
            </w:tcBorders>
          </w:tcPr>
          <w:p w14:paraId="7FE920BD" w14:textId="77777777" w:rsidR="005C6540" w:rsidRPr="005C6540" w:rsidRDefault="005C6540" w:rsidP="00013F6E">
            <w:pPr>
              <w:autoSpaceDE w:val="0"/>
              <w:autoSpaceDN w:val="0"/>
              <w:adjustRightInd w:val="0"/>
              <w:spacing w:before="40" w:after="40"/>
              <w:jc w:val="right"/>
              <w:rPr>
                <w:rFonts w:ascii="Arial" w:hAnsi="Arial" w:cs="Arial"/>
                <w:color w:val="000000"/>
                <w:kern w:val="0"/>
                <w:sz w:val="20"/>
                <w:szCs w:val="20"/>
                <w:lang w:val="en-CA" w:eastAsia="en-CA"/>
              </w:rPr>
            </w:pPr>
            <w:r w:rsidRPr="005C6540">
              <w:rPr>
                <w:rFonts w:ascii="Arial" w:hAnsi="Arial" w:cs="Arial"/>
                <w:color w:val="000000"/>
                <w:kern w:val="0"/>
                <w:sz w:val="20"/>
                <w:szCs w:val="20"/>
                <w:lang w:val="en-CA" w:eastAsia="en-CA"/>
              </w:rPr>
              <w:t>11</w:t>
            </w:r>
          </w:p>
        </w:tc>
        <w:tc>
          <w:tcPr>
            <w:tcW w:w="10600" w:type="dxa"/>
            <w:tcBorders>
              <w:top w:val="single" w:sz="5" w:space="0" w:color="000000"/>
              <w:left w:val="single" w:sz="5" w:space="0" w:color="000000"/>
              <w:bottom w:val="single" w:sz="5" w:space="0" w:color="000000"/>
              <w:right w:val="single" w:sz="5" w:space="0" w:color="000000"/>
            </w:tcBorders>
          </w:tcPr>
          <w:p w14:paraId="2D99EE98" w14:textId="77777777" w:rsidR="005C6540" w:rsidRPr="005C6540" w:rsidRDefault="005C6540" w:rsidP="00013F6E">
            <w:pPr>
              <w:autoSpaceDE w:val="0"/>
              <w:autoSpaceDN w:val="0"/>
              <w:adjustRightInd w:val="0"/>
              <w:spacing w:before="40" w:after="40"/>
              <w:jc w:val="left"/>
              <w:rPr>
                <w:rFonts w:ascii="Arial" w:hAnsi="Arial" w:cs="Arial"/>
                <w:color w:val="000000"/>
                <w:kern w:val="0"/>
                <w:sz w:val="20"/>
                <w:szCs w:val="20"/>
                <w:lang w:val="en-CA" w:eastAsia="en-CA"/>
              </w:rPr>
            </w:pPr>
            <w:r w:rsidRPr="005C6540">
              <w:rPr>
                <w:rFonts w:ascii="Arial" w:hAnsi="Arial" w:cs="Arial"/>
                <w:color w:val="000000"/>
                <w:kern w:val="0"/>
                <w:sz w:val="20"/>
                <w:szCs w:val="20"/>
                <w:lang w:val="en-CA" w:eastAsia="en-CA"/>
              </w:rPr>
              <w:t xml:space="preserve">List and define all variables for which data were sought (e.g., PICOS, funding sources) and any assumptions and simplifications made. </w:t>
            </w:r>
          </w:p>
        </w:tc>
        <w:tc>
          <w:tcPr>
            <w:tcW w:w="1260" w:type="dxa"/>
            <w:tcBorders>
              <w:top w:val="single" w:sz="5" w:space="0" w:color="000000"/>
              <w:left w:val="single" w:sz="5" w:space="0" w:color="000000"/>
              <w:bottom w:val="single" w:sz="5" w:space="0" w:color="000000"/>
              <w:right w:val="single" w:sz="5" w:space="0" w:color="000000"/>
            </w:tcBorders>
          </w:tcPr>
          <w:p w14:paraId="0563017B" w14:textId="75F5CCB8" w:rsidR="005C6540" w:rsidRPr="005C6540" w:rsidRDefault="00BC79F8" w:rsidP="00013F6E">
            <w:pPr>
              <w:autoSpaceDE w:val="0"/>
              <w:autoSpaceDN w:val="0"/>
              <w:adjustRightInd w:val="0"/>
              <w:spacing w:before="40" w:after="40"/>
              <w:jc w:val="left"/>
              <w:rPr>
                <w:rFonts w:ascii="Arial" w:hAnsi="Arial" w:cs="Arial" w:hint="eastAsia"/>
                <w:kern w:val="0"/>
                <w:sz w:val="24"/>
                <w:szCs w:val="24"/>
                <w:lang w:val="en-CA"/>
              </w:rPr>
            </w:pPr>
            <w:r>
              <w:rPr>
                <w:rFonts w:ascii="Arial" w:hAnsi="Arial" w:cs="Arial" w:hint="eastAsia"/>
                <w:kern w:val="0"/>
                <w:sz w:val="24"/>
                <w:szCs w:val="24"/>
                <w:lang w:val="en-CA"/>
              </w:rPr>
              <w:t>6</w:t>
            </w:r>
          </w:p>
        </w:tc>
      </w:tr>
      <w:tr w:rsidR="005C6540" w:rsidRPr="005C6540" w14:paraId="2CAF4C3A" w14:textId="77777777" w:rsidTr="00013F6E">
        <w:trPr>
          <w:trHeight w:val="578"/>
        </w:trPr>
        <w:tc>
          <w:tcPr>
            <w:tcW w:w="2800" w:type="dxa"/>
            <w:tcBorders>
              <w:top w:val="single" w:sz="5" w:space="0" w:color="000000"/>
              <w:left w:val="single" w:sz="5" w:space="0" w:color="000000"/>
              <w:bottom w:val="single" w:sz="5" w:space="0" w:color="000000"/>
              <w:right w:val="single" w:sz="5" w:space="0" w:color="000000"/>
            </w:tcBorders>
          </w:tcPr>
          <w:p w14:paraId="28A19A24" w14:textId="77777777" w:rsidR="005C6540" w:rsidRPr="005C6540" w:rsidRDefault="005C6540" w:rsidP="00013F6E">
            <w:pPr>
              <w:autoSpaceDE w:val="0"/>
              <w:autoSpaceDN w:val="0"/>
              <w:adjustRightInd w:val="0"/>
              <w:spacing w:before="40" w:after="40"/>
              <w:jc w:val="left"/>
              <w:rPr>
                <w:rFonts w:ascii="Arial" w:hAnsi="Arial" w:cs="Arial"/>
                <w:color w:val="000000"/>
                <w:kern w:val="0"/>
                <w:sz w:val="20"/>
                <w:szCs w:val="20"/>
                <w:lang w:val="en-CA" w:eastAsia="en-CA"/>
              </w:rPr>
            </w:pPr>
            <w:r w:rsidRPr="005C6540">
              <w:rPr>
                <w:rFonts w:ascii="Arial" w:hAnsi="Arial" w:cs="Arial"/>
                <w:color w:val="000000"/>
                <w:kern w:val="0"/>
                <w:sz w:val="20"/>
                <w:szCs w:val="20"/>
                <w:lang w:val="en-CA" w:eastAsia="en-CA"/>
              </w:rPr>
              <w:t xml:space="preserve">Risk of bias in individual studies </w:t>
            </w:r>
          </w:p>
        </w:tc>
        <w:tc>
          <w:tcPr>
            <w:tcW w:w="540" w:type="dxa"/>
            <w:tcBorders>
              <w:top w:val="single" w:sz="5" w:space="0" w:color="000000"/>
              <w:left w:val="single" w:sz="5" w:space="0" w:color="000000"/>
              <w:bottom w:val="single" w:sz="5" w:space="0" w:color="000000"/>
              <w:right w:val="single" w:sz="5" w:space="0" w:color="000000"/>
            </w:tcBorders>
          </w:tcPr>
          <w:p w14:paraId="5AA32C7F" w14:textId="77777777" w:rsidR="005C6540" w:rsidRPr="005C6540" w:rsidRDefault="005C6540" w:rsidP="00013F6E">
            <w:pPr>
              <w:autoSpaceDE w:val="0"/>
              <w:autoSpaceDN w:val="0"/>
              <w:adjustRightInd w:val="0"/>
              <w:spacing w:before="40" w:after="40"/>
              <w:jc w:val="right"/>
              <w:rPr>
                <w:rFonts w:ascii="Arial" w:hAnsi="Arial" w:cs="Arial"/>
                <w:color w:val="000000"/>
                <w:kern w:val="0"/>
                <w:sz w:val="20"/>
                <w:szCs w:val="20"/>
                <w:lang w:val="en-CA" w:eastAsia="en-CA"/>
              </w:rPr>
            </w:pPr>
            <w:r w:rsidRPr="005C6540">
              <w:rPr>
                <w:rFonts w:ascii="Arial" w:hAnsi="Arial" w:cs="Arial"/>
                <w:color w:val="000000"/>
                <w:kern w:val="0"/>
                <w:sz w:val="20"/>
                <w:szCs w:val="20"/>
                <w:lang w:val="en-CA" w:eastAsia="en-CA"/>
              </w:rPr>
              <w:t>12</w:t>
            </w:r>
          </w:p>
        </w:tc>
        <w:tc>
          <w:tcPr>
            <w:tcW w:w="10600" w:type="dxa"/>
            <w:tcBorders>
              <w:top w:val="single" w:sz="5" w:space="0" w:color="000000"/>
              <w:left w:val="single" w:sz="5" w:space="0" w:color="000000"/>
              <w:bottom w:val="single" w:sz="5" w:space="0" w:color="000000"/>
              <w:right w:val="single" w:sz="5" w:space="0" w:color="000000"/>
            </w:tcBorders>
          </w:tcPr>
          <w:p w14:paraId="40EEE0AC" w14:textId="77777777" w:rsidR="005C6540" w:rsidRPr="005C6540" w:rsidRDefault="005C6540" w:rsidP="00013F6E">
            <w:pPr>
              <w:autoSpaceDE w:val="0"/>
              <w:autoSpaceDN w:val="0"/>
              <w:adjustRightInd w:val="0"/>
              <w:spacing w:before="40" w:after="40"/>
              <w:jc w:val="left"/>
              <w:rPr>
                <w:rFonts w:ascii="Arial" w:hAnsi="Arial" w:cs="Arial"/>
                <w:color w:val="000000"/>
                <w:kern w:val="0"/>
                <w:sz w:val="20"/>
                <w:szCs w:val="20"/>
                <w:lang w:val="en-CA" w:eastAsia="en-CA"/>
              </w:rPr>
            </w:pPr>
            <w:r w:rsidRPr="005C6540">
              <w:rPr>
                <w:rFonts w:ascii="Arial" w:hAnsi="Arial" w:cs="Arial"/>
                <w:color w:val="000000"/>
                <w:kern w:val="0"/>
                <w:sz w:val="20"/>
                <w:szCs w:val="20"/>
                <w:lang w:val="en-CA" w:eastAsia="en-CA"/>
              </w:rPr>
              <w:t xml:space="preserve">Describe methods used for assessing risk of bias of individual studies (including specification of whether this was done at the study or outcome level), and how this information is to be used in any data synthesis. </w:t>
            </w:r>
          </w:p>
        </w:tc>
        <w:tc>
          <w:tcPr>
            <w:tcW w:w="1260" w:type="dxa"/>
            <w:tcBorders>
              <w:top w:val="single" w:sz="5" w:space="0" w:color="000000"/>
              <w:left w:val="single" w:sz="5" w:space="0" w:color="000000"/>
              <w:bottom w:val="single" w:sz="5" w:space="0" w:color="000000"/>
              <w:right w:val="single" w:sz="5" w:space="0" w:color="000000"/>
            </w:tcBorders>
          </w:tcPr>
          <w:p w14:paraId="272E0CD7" w14:textId="461509AE" w:rsidR="005C6540" w:rsidRPr="005C6540" w:rsidRDefault="00BC79F8" w:rsidP="00013F6E">
            <w:pPr>
              <w:autoSpaceDE w:val="0"/>
              <w:autoSpaceDN w:val="0"/>
              <w:adjustRightInd w:val="0"/>
              <w:spacing w:before="40" w:after="40"/>
              <w:jc w:val="left"/>
              <w:rPr>
                <w:rFonts w:ascii="Arial" w:hAnsi="Arial" w:cs="Arial" w:hint="eastAsia"/>
                <w:kern w:val="0"/>
                <w:sz w:val="24"/>
                <w:szCs w:val="24"/>
                <w:lang w:val="en-CA"/>
              </w:rPr>
            </w:pPr>
            <w:r>
              <w:rPr>
                <w:rFonts w:ascii="Arial" w:hAnsi="Arial" w:cs="Arial" w:hint="eastAsia"/>
                <w:kern w:val="0"/>
                <w:sz w:val="24"/>
                <w:szCs w:val="24"/>
                <w:lang w:val="en-CA"/>
              </w:rPr>
              <w:t>N</w:t>
            </w:r>
            <w:r>
              <w:rPr>
                <w:rFonts w:ascii="Arial" w:hAnsi="Arial" w:cs="Arial"/>
                <w:kern w:val="0"/>
                <w:sz w:val="24"/>
                <w:szCs w:val="24"/>
                <w:lang w:val="en-CA"/>
              </w:rPr>
              <w:t>A</w:t>
            </w:r>
          </w:p>
        </w:tc>
      </w:tr>
      <w:tr w:rsidR="005C6540" w:rsidRPr="005C6540" w14:paraId="793CDA38" w14:textId="77777777" w:rsidTr="00013F6E">
        <w:trPr>
          <w:trHeight w:val="333"/>
        </w:trPr>
        <w:tc>
          <w:tcPr>
            <w:tcW w:w="2800" w:type="dxa"/>
            <w:tcBorders>
              <w:top w:val="single" w:sz="5" w:space="0" w:color="000000"/>
              <w:left w:val="single" w:sz="5" w:space="0" w:color="000000"/>
              <w:bottom w:val="single" w:sz="5" w:space="0" w:color="000000"/>
              <w:right w:val="single" w:sz="5" w:space="0" w:color="000000"/>
            </w:tcBorders>
          </w:tcPr>
          <w:p w14:paraId="5C0C28C8" w14:textId="3B0801BB" w:rsidR="005C6540" w:rsidRPr="005C6540" w:rsidRDefault="005C6540" w:rsidP="00013F6E">
            <w:pPr>
              <w:autoSpaceDE w:val="0"/>
              <w:autoSpaceDN w:val="0"/>
              <w:adjustRightInd w:val="0"/>
              <w:spacing w:before="40" w:after="40"/>
              <w:jc w:val="left"/>
              <w:rPr>
                <w:rFonts w:ascii="Arial" w:hAnsi="Arial" w:cs="Arial"/>
                <w:color w:val="000000"/>
                <w:kern w:val="0"/>
                <w:sz w:val="20"/>
                <w:szCs w:val="20"/>
                <w:lang w:val="en-CA" w:eastAsia="en-CA"/>
              </w:rPr>
            </w:pPr>
            <w:r w:rsidRPr="005C6540">
              <w:rPr>
                <w:rFonts w:ascii="Arial" w:hAnsi="Arial" w:cs="Arial"/>
                <w:color w:val="000000"/>
                <w:kern w:val="0"/>
                <w:sz w:val="20"/>
                <w:szCs w:val="20"/>
                <w:lang w:val="en-CA" w:eastAsia="en-CA"/>
              </w:rPr>
              <w:t xml:space="preserve">Summary measures </w:t>
            </w:r>
          </w:p>
        </w:tc>
        <w:tc>
          <w:tcPr>
            <w:tcW w:w="540" w:type="dxa"/>
            <w:tcBorders>
              <w:top w:val="single" w:sz="5" w:space="0" w:color="000000"/>
              <w:left w:val="single" w:sz="5" w:space="0" w:color="000000"/>
              <w:bottom w:val="single" w:sz="5" w:space="0" w:color="000000"/>
              <w:right w:val="single" w:sz="5" w:space="0" w:color="000000"/>
            </w:tcBorders>
          </w:tcPr>
          <w:p w14:paraId="59856715" w14:textId="188AF012" w:rsidR="005C6540" w:rsidRPr="005C6540" w:rsidRDefault="005C6540" w:rsidP="00013F6E">
            <w:pPr>
              <w:autoSpaceDE w:val="0"/>
              <w:autoSpaceDN w:val="0"/>
              <w:adjustRightInd w:val="0"/>
              <w:spacing w:before="40" w:after="40"/>
              <w:jc w:val="right"/>
              <w:rPr>
                <w:rFonts w:ascii="Arial" w:hAnsi="Arial" w:cs="Arial"/>
                <w:color w:val="000000"/>
                <w:kern w:val="0"/>
                <w:sz w:val="20"/>
                <w:szCs w:val="20"/>
                <w:lang w:val="en-CA" w:eastAsia="en-CA"/>
              </w:rPr>
            </w:pPr>
            <w:r w:rsidRPr="005C6540">
              <w:rPr>
                <w:rFonts w:ascii="Arial" w:hAnsi="Arial" w:cs="Arial"/>
                <w:color w:val="000000"/>
                <w:kern w:val="0"/>
                <w:sz w:val="20"/>
                <w:szCs w:val="20"/>
                <w:lang w:val="en-CA" w:eastAsia="en-CA"/>
              </w:rPr>
              <w:t>13</w:t>
            </w:r>
          </w:p>
        </w:tc>
        <w:tc>
          <w:tcPr>
            <w:tcW w:w="10600" w:type="dxa"/>
            <w:tcBorders>
              <w:top w:val="single" w:sz="5" w:space="0" w:color="000000"/>
              <w:left w:val="single" w:sz="5" w:space="0" w:color="000000"/>
              <w:bottom w:val="single" w:sz="5" w:space="0" w:color="000000"/>
              <w:right w:val="single" w:sz="5" w:space="0" w:color="000000"/>
            </w:tcBorders>
          </w:tcPr>
          <w:p w14:paraId="6DD07614" w14:textId="77777777" w:rsidR="005C6540" w:rsidRPr="005C6540" w:rsidRDefault="005C6540" w:rsidP="00013F6E">
            <w:pPr>
              <w:autoSpaceDE w:val="0"/>
              <w:autoSpaceDN w:val="0"/>
              <w:adjustRightInd w:val="0"/>
              <w:spacing w:before="40" w:after="40"/>
              <w:jc w:val="left"/>
              <w:rPr>
                <w:rFonts w:ascii="Arial" w:hAnsi="Arial" w:cs="Arial"/>
                <w:color w:val="000000"/>
                <w:kern w:val="0"/>
                <w:sz w:val="20"/>
                <w:szCs w:val="20"/>
                <w:lang w:val="en-CA" w:eastAsia="en-CA"/>
              </w:rPr>
            </w:pPr>
            <w:r w:rsidRPr="005C6540">
              <w:rPr>
                <w:rFonts w:ascii="Arial" w:hAnsi="Arial" w:cs="Arial"/>
                <w:color w:val="000000"/>
                <w:kern w:val="0"/>
                <w:sz w:val="20"/>
                <w:szCs w:val="20"/>
                <w:lang w:val="en-CA" w:eastAsia="en-CA"/>
              </w:rPr>
              <w:t xml:space="preserve">State the principal summary measures (e.g., risk ratio, difference in means). </w:t>
            </w:r>
          </w:p>
        </w:tc>
        <w:tc>
          <w:tcPr>
            <w:tcW w:w="1260" w:type="dxa"/>
            <w:tcBorders>
              <w:top w:val="single" w:sz="5" w:space="0" w:color="000000"/>
              <w:left w:val="single" w:sz="5" w:space="0" w:color="000000"/>
              <w:bottom w:val="single" w:sz="5" w:space="0" w:color="000000"/>
              <w:right w:val="single" w:sz="5" w:space="0" w:color="000000"/>
            </w:tcBorders>
          </w:tcPr>
          <w:p w14:paraId="714EDB38" w14:textId="30212204" w:rsidR="005C6540" w:rsidRPr="005C6540" w:rsidRDefault="00BC79F8" w:rsidP="00013F6E">
            <w:pPr>
              <w:autoSpaceDE w:val="0"/>
              <w:autoSpaceDN w:val="0"/>
              <w:adjustRightInd w:val="0"/>
              <w:spacing w:before="40" w:after="40"/>
              <w:jc w:val="left"/>
              <w:rPr>
                <w:rFonts w:ascii="Arial" w:hAnsi="Arial" w:cs="Arial" w:hint="eastAsia"/>
                <w:kern w:val="0"/>
                <w:sz w:val="24"/>
                <w:szCs w:val="24"/>
                <w:lang w:val="en-CA"/>
              </w:rPr>
            </w:pPr>
            <w:r>
              <w:rPr>
                <w:rFonts w:ascii="Arial" w:hAnsi="Arial" w:cs="Arial" w:hint="eastAsia"/>
                <w:kern w:val="0"/>
                <w:sz w:val="24"/>
                <w:szCs w:val="24"/>
                <w:lang w:val="en-CA"/>
              </w:rPr>
              <w:t>6</w:t>
            </w:r>
          </w:p>
        </w:tc>
      </w:tr>
      <w:tr w:rsidR="005C6540" w:rsidRPr="005C6540" w14:paraId="65B50ECF" w14:textId="77777777" w:rsidTr="00013F6E">
        <w:trPr>
          <w:trHeight w:val="580"/>
        </w:trPr>
        <w:tc>
          <w:tcPr>
            <w:tcW w:w="2800" w:type="dxa"/>
            <w:tcBorders>
              <w:top w:val="single" w:sz="5" w:space="0" w:color="000000"/>
              <w:left w:val="single" w:sz="5" w:space="0" w:color="000000"/>
              <w:bottom w:val="single" w:sz="5" w:space="0" w:color="000000"/>
              <w:right w:val="single" w:sz="5" w:space="0" w:color="000000"/>
            </w:tcBorders>
          </w:tcPr>
          <w:p w14:paraId="2E8C7F52" w14:textId="55B2944B" w:rsidR="005C6540" w:rsidRPr="005C6540" w:rsidRDefault="005C6540" w:rsidP="00013F6E">
            <w:pPr>
              <w:autoSpaceDE w:val="0"/>
              <w:autoSpaceDN w:val="0"/>
              <w:adjustRightInd w:val="0"/>
              <w:spacing w:before="40" w:after="40"/>
              <w:jc w:val="left"/>
              <w:rPr>
                <w:rFonts w:ascii="Arial" w:hAnsi="Arial" w:cs="Arial"/>
                <w:color w:val="000000"/>
                <w:kern w:val="0"/>
                <w:sz w:val="20"/>
                <w:szCs w:val="20"/>
                <w:lang w:val="en-CA" w:eastAsia="en-CA"/>
              </w:rPr>
            </w:pPr>
            <w:r w:rsidRPr="005C6540">
              <w:rPr>
                <w:rFonts w:ascii="Arial" w:hAnsi="Arial" w:cs="Arial"/>
                <w:color w:val="000000"/>
                <w:kern w:val="0"/>
                <w:sz w:val="20"/>
                <w:szCs w:val="20"/>
                <w:lang w:val="en-CA" w:eastAsia="en-CA"/>
              </w:rPr>
              <w:t xml:space="preserve">Synthesis of results </w:t>
            </w:r>
          </w:p>
        </w:tc>
        <w:tc>
          <w:tcPr>
            <w:tcW w:w="540" w:type="dxa"/>
            <w:tcBorders>
              <w:top w:val="single" w:sz="5" w:space="0" w:color="000000"/>
              <w:left w:val="single" w:sz="5" w:space="0" w:color="000000"/>
              <w:bottom w:val="single" w:sz="5" w:space="0" w:color="000000"/>
              <w:right w:val="single" w:sz="5" w:space="0" w:color="000000"/>
            </w:tcBorders>
          </w:tcPr>
          <w:p w14:paraId="5EFD32B2" w14:textId="77777777" w:rsidR="005C6540" w:rsidRPr="005C6540" w:rsidRDefault="005C6540" w:rsidP="00013F6E">
            <w:pPr>
              <w:autoSpaceDE w:val="0"/>
              <w:autoSpaceDN w:val="0"/>
              <w:adjustRightInd w:val="0"/>
              <w:spacing w:before="40" w:after="40"/>
              <w:jc w:val="right"/>
              <w:rPr>
                <w:rFonts w:ascii="Arial" w:hAnsi="Arial" w:cs="Arial"/>
                <w:color w:val="000000"/>
                <w:kern w:val="0"/>
                <w:sz w:val="20"/>
                <w:szCs w:val="20"/>
                <w:lang w:val="en-CA" w:eastAsia="en-CA"/>
              </w:rPr>
            </w:pPr>
            <w:r w:rsidRPr="005C6540">
              <w:rPr>
                <w:rFonts w:ascii="Arial" w:hAnsi="Arial" w:cs="Arial"/>
                <w:color w:val="000000"/>
                <w:kern w:val="0"/>
                <w:sz w:val="20"/>
                <w:szCs w:val="20"/>
                <w:lang w:val="en-CA" w:eastAsia="en-CA"/>
              </w:rPr>
              <w:t>14</w:t>
            </w:r>
          </w:p>
        </w:tc>
        <w:tc>
          <w:tcPr>
            <w:tcW w:w="10600" w:type="dxa"/>
            <w:tcBorders>
              <w:top w:val="single" w:sz="5" w:space="0" w:color="000000"/>
              <w:left w:val="single" w:sz="5" w:space="0" w:color="000000"/>
              <w:bottom w:val="single" w:sz="5" w:space="0" w:color="000000"/>
              <w:right w:val="single" w:sz="5" w:space="0" w:color="000000"/>
            </w:tcBorders>
          </w:tcPr>
          <w:p w14:paraId="328EC290" w14:textId="7AC815CE" w:rsidR="005C6540" w:rsidRPr="005C6540" w:rsidRDefault="005C6540" w:rsidP="00013F6E">
            <w:pPr>
              <w:autoSpaceDE w:val="0"/>
              <w:autoSpaceDN w:val="0"/>
              <w:adjustRightInd w:val="0"/>
              <w:spacing w:before="40" w:after="40"/>
              <w:jc w:val="left"/>
              <w:rPr>
                <w:rFonts w:ascii="Arial" w:hAnsi="Arial" w:cs="Arial"/>
                <w:color w:val="000000"/>
                <w:kern w:val="0"/>
                <w:sz w:val="20"/>
                <w:szCs w:val="20"/>
                <w:lang w:val="en-CA" w:eastAsia="en-CA"/>
              </w:rPr>
            </w:pPr>
            <w:r w:rsidRPr="005C6540">
              <w:rPr>
                <w:rFonts w:ascii="Arial" w:hAnsi="Arial" w:cs="Arial"/>
                <w:color w:val="000000"/>
                <w:kern w:val="0"/>
                <w:sz w:val="20"/>
                <w:szCs w:val="20"/>
                <w:lang w:val="en-CA" w:eastAsia="en-CA"/>
              </w:rPr>
              <w:t>Describe the methods of handling data and combining results of studies, if done, including measures of consistency (e.g., I</w:t>
            </w:r>
            <w:r w:rsidRPr="005C6540">
              <w:rPr>
                <w:rFonts w:ascii="Arial" w:hAnsi="Arial" w:cs="Arial"/>
                <w:color w:val="000000"/>
                <w:kern w:val="0"/>
                <w:sz w:val="20"/>
                <w:szCs w:val="20"/>
                <w:vertAlign w:val="superscript"/>
                <w:lang w:val="en-CA" w:eastAsia="en-CA"/>
              </w:rPr>
              <w:t>2</w:t>
            </w:r>
            <w:r w:rsidRPr="005C6540">
              <w:rPr>
                <w:rFonts w:ascii="Arial" w:hAnsi="Arial" w:cs="Arial"/>
                <w:color w:val="000000"/>
                <w:kern w:val="0"/>
                <w:sz w:val="13"/>
                <w:szCs w:val="13"/>
                <w:lang w:val="en-CA" w:eastAsia="en-CA"/>
              </w:rPr>
              <w:t xml:space="preserve">) </w:t>
            </w:r>
            <w:r w:rsidRPr="005C6540">
              <w:rPr>
                <w:rFonts w:ascii="Arial" w:hAnsi="Arial" w:cs="Arial"/>
                <w:color w:val="000000"/>
                <w:kern w:val="0"/>
                <w:sz w:val="20"/>
                <w:szCs w:val="20"/>
                <w:lang w:val="en-CA" w:eastAsia="en-CA"/>
              </w:rPr>
              <w:t>for each meta</w:t>
            </w:r>
            <w:r w:rsidRPr="005C6540">
              <w:rPr>
                <w:rFonts w:ascii="Calibri" w:hAnsi="Calibri" w:cs="Arial"/>
                <w:color w:val="000000"/>
                <w:kern w:val="0"/>
                <w:sz w:val="20"/>
                <w:szCs w:val="20"/>
                <w:lang w:val="en-CA" w:eastAsia="en-CA"/>
              </w:rPr>
              <w:t>-</w:t>
            </w:r>
            <w:r w:rsidRPr="005C6540">
              <w:rPr>
                <w:rFonts w:ascii="Arial" w:hAnsi="Arial" w:cs="Arial"/>
                <w:color w:val="000000"/>
                <w:kern w:val="0"/>
                <w:sz w:val="20"/>
                <w:szCs w:val="20"/>
                <w:lang w:val="en-CA" w:eastAsia="en-CA"/>
              </w:rPr>
              <w:t xml:space="preserve">analysis. </w:t>
            </w:r>
          </w:p>
        </w:tc>
        <w:tc>
          <w:tcPr>
            <w:tcW w:w="1260" w:type="dxa"/>
            <w:tcBorders>
              <w:top w:val="single" w:sz="5" w:space="0" w:color="000000"/>
              <w:left w:val="single" w:sz="5" w:space="0" w:color="000000"/>
              <w:bottom w:val="single" w:sz="5" w:space="0" w:color="000000"/>
              <w:right w:val="single" w:sz="5" w:space="0" w:color="000000"/>
            </w:tcBorders>
          </w:tcPr>
          <w:p w14:paraId="29CAD75F" w14:textId="0222CA13" w:rsidR="005C6540" w:rsidRPr="005C6540" w:rsidRDefault="00BC79F8" w:rsidP="00013F6E">
            <w:pPr>
              <w:autoSpaceDE w:val="0"/>
              <w:autoSpaceDN w:val="0"/>
              <w:adjustRightInd w:val="0"/>
              <w:spacing w:before="40" w:after="40"/>
              <w:jc w:val="left"/>
              <w:rPr>
                <w:rFonts w:ascii="Arial" w:hAnsi="Arial" w:cs="Arial" w:hint="eastAsia"/>
                <w:kern w:val="0"/>
                <w:sz w:val="24"/>
                <w:szCs w:val="24"/>
                <w:lang w:val="en-CA"/>
              </w:rPr>
            </w:pPr>
            <w:r>
              <w:rPr>
                <w:rFonts w:ascii="Arial" w:hAnsi="Arial" w:cs="Arial" w:hint="eastAsia"/>
                <w:kern w:val="0"/>
                <w:sz w:val="24"/>
                <w:szCs w:val="24"/>
                <w:lang w:val="en-CA"/>
              </w:rPr>
              <w:t>6</w:t>
            </w:r>
          </w:p>
        </w:tc>
      </w:tr>
    </w:tbl>
    <w:p w14:paraId="6249D864" w14:textId="77777777" w:rsidR="00013F6E" w:rsidRDefault="00013F6E" w:rsidP="005C6540">
      <w:pPr>
        <w:tabs>
          <w:tab w:val="left" w:pos="840"/>
        </w:tabs>
        <w:jc w:val="center"/>
        <w:rPr>
          <w:rFonts w:ascii="Times New Roman" w:hAnsi="Times New Roman" w:cs="Times New Roman"/>
          <w:lang w:val="en-CA"/>
        </w:rPr>
      </w:pPr>
    </w:p>
    <w:p w14:paraId="72156EDF" w14:textId="77777777" w:rsidR="00013F6E" w:rsidRPr="00013F6E" w:rsidRDefault="00013F6E" w:rsidP="00013F6E">
      <w:pPr>
        <w:rPr>
          <w:rFonts w:ascii="Times New Roman" w:hAnsi="Times New Roman" w:cs="Times New Roman"/>
          <w:lang w:val="en-CA"/>
        </w:rPr>
      </w:pPr>
    </w:p>
    <w:p w14:paraId="54731D05" w14:textId="77777777" w:rsidR="00013F6E" w:rsidRDefault="00013F6E" w:rsidP="005C6540">
      <w:pPr>
        <w:tabs>
          <w:tab w:val="left" w:pos="840"/>
        </w:tabs>
        <w:jc w:val="center"/>
        <w:rPr>
          <w:rFonts w:ascii="Times New Roman" w:hAnsi="Times New Roman" w:cs="Times New Roman"/>
          <w:lang w:val="en-CA"/>
        </w:rPr>
      </w:pPr>
    </w:p>
    <w:p w14:paraId="0B013475" w14:textId="33EF45FC" w:rsidR="005C6540" w:rsidRDefault="0095179C" w:rsidP="00013F6E">
      <w:pPr>
        <w:tabs>
          <w:tab w:val="left" w:pos="840"/>
        </w:tabs>
        <w:jc w:val="left"/>
        <w:rPr>
          <w:rFonts w:ascii="Times New Roman" w:hAnsi="Times New Roman" w:cs="Times New Roman"/>
          <w:lang w:val="en-CA"/>
        </w:rPr>
      </w:pPr>
      <w:r w:rsidRPr="00013F6E">
        <w:rPr>
          <w:rFonts w:ascii="Arial" w:hAnsi="Arial" w:cs="Arial"/>
          <w:noProof/>
          <w:color w:val="000000"/>
          <w:kern w:val="0"/>
          <w:sz w:val="20"/>
          <w:szCs w:val="20"/>
          <w:lang w:val="en-CA" w:eastAsia="en-CA"/>
        </w:rPr>
        <mc:AlternateContent>
          <mc:Choice Requires="wps">
            <w:drawing>
              <wp:anchor distT="45720" distB="45720" distL="114300" distR="114300" simplePos="0" relativeHeight="251675648" behindDoc="0" locked="0" layoutInCell="1" allowOverlap="1" wp14:anchorId="56FE5AA8" wp14:editId="76E8C4C8">
                <wp:simplePos x="0" y="0"/>
                <wp:positionH relativeFrom="column">
                  <wp:posOffset>9774555</wp:posOffset>
                </wp:positionH>
                <wp:positionV relativeFrom="paragraph">
                  <wp:posOffset>42545</wp:posOffset>
                </wp:positionV>
                <wp:extent cx="3260405" cy="1404620"/>
                <wp:effectExtent l="0" t="8890" r="7620" b="7620"/>
                <wp:wrapNone/>
                <wp:docPr id="5"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5400000">
                          <a:off x="0" y="0"/>
                          <a:ext cx="3260405" cy="1404620"/>
                        </a:xfrm>
                        <a:prstGeom prst="rect">
                          <a:avLst/>
                        </a:prstGeom>
                        <a:solidFill>
                          <a:srgbClr val="FFFFFF"/>
                        </a:solidFill>
                        <a:ln w="9525">
                          <a:noFill/>
                          <a:miter lim="800000"/>
                          <a:headEnd/>
                          <a:tailEnd/>
                        </a:ln>
                      </wps:spPr>
                      <wps:txbx>
                        <w:txbxContent>
                          <w:p w14:paraId="5F912916" w14:textId="77777777" w:rsidR="0095179C" w:rsidRPr="00013F6E" w:rsidRDefault="0095179C" w:rsidP="0095179C">
                            <w:pPr>
                              <w:rPr>
                                <w:b/>
                                <w:bCs/>
                                <w:sz w:val="28"/>
                                <w:szCs w:val="32"/>
                              </w:rPr>
                            </w:pPr>
                            <w:r w:rsidRPr="00013F6E">
                              <w:rPr>
                                <w:rFonts w:ascii="Times New Roman" w:hAnsi="Times New Roman" w:cs="Times New Roman"/>
                                <w:b/>
                                <w:bCs/>
                                <w:sz w:val="28"/>
                                <w:szCs w:val="32"/>
                              </w:rPr>
                              <w:t>PRISMA 2009 Checklist</w:t>
                            </w:r>
                            <w:r>
                              <w:rPr>
                                <w:rFonts w:ascii="Times New Roman" w:hAnsi="Times New Roman" w:cs="Times New Roman"/>
                                <w:b/>
                                <w:bCs/>
                                <w:sz w:val="28"/>
                                <w:szCs w:val="32"/>
                              </w:rPr>
                              <w:t xml:space="preserve"> </w:t>
                            </w:r>
                            <w:r>
                              <w:rPr>
                                <w:rFonts w:ascii="Times New Roman" w:hAnsi="Times New Roman" w:cs="Times New Roman" w:hint="eastAsia"/>
                                <w:b/>
                                <w:bCs/>
                                <w:sz w:val="28"/>
                                <w:szCs w:val="32"/>
                              </w:rPr>
                              <w:t>(</w:t>
                            </w:r>
                            <w:r>
                              <w:rPr>
                                <w:rFonts w:ascii="Times New Roman" w:hAnsi="Times New Roman" w:cs="Times New Roman"/>
                                <w:b/>
                                <w:bCs/>
                                <w:sz w:val="28"/>
                                <w:szCs w:val="32"/>
                              </w:rPr>
                              <w:t>Page 1 of 2)</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0</wp14:pctHeight>
                </wp14:sizeRelV>
              </wp:anchor>
            </w:drawing>
          </mc:Choice>
          <mc:Fallback>
            <w:pict>
              <v:shapetype w14:anchorId="56FE5AA8" id="_x0000_t202" coordsize="21600,21600" o:spt="202" path="m,l,21600r21600,l21600,xe">
                <v:stroke joinstyle="miter"/>
                <v:path gradientshapeok="t" o:connecttype="rect"/>
              </v:shapetype>
              <v:shape id="文本框 2" o:spid="_x0000_s1026" type="#_x0000_t202" style="position:absolute;margin-left:769.65pt;margin-top:3.35pt;width:256.7pt;height:110.6pt;rotation:90;z-index:25167564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" stroked="f">
                <v:textbox style="mso-fit-shape-to-text:t">
                  <w:txbxContent>
                    <w:p w14:paraId="5F912916" w14:textId="77777777" w:rsidR="0095179C" w:rsidRPr="00013F6E" w:rsidRDefault="0095179C" w:rsidP="0095179C">
                      <w:pPr>
                        <w:rPr>
                          <w:rFonts w:hint="eastAsia"/>
                          <w:b/>
                          <w:bCs/>
                          <w:sz w:val="28"/>
                          <w:szCs w:val="32"/>
                        </w:rPr>
                      </w:pPr>
                      <w:r w:rsidRPr="00013F6E">
                        <w:rPr>
                          <w:rFonts w:ascii="Times New Roman" w:hAnsi="Times New Roman" w:cs="Times New Roman"/>
                          <w:b/>
                          <w:bCs/>
                          <w:sz w:val="28"/>
                          <w:szCs w:val="32"/>
                        </w:rPr>
                        <w:t>PRISMA 2009 Checklist</w:t>
                      </w:r>
                      <w:r>
                        <w:rPr>
                          <w:rFonts w:ascii="Times New Roman" w:hAnsi="Times New Roman" w:cs="Times New Roman"/>
                          <w:b/>
                          <w:bCs/>
                          <w:sz w:val="28"/>
                          <w:szCs w:val="32"/>
                        </w:rPr>
                        <w:t xml:space="preserve"> </w:t>
                      </w:r>
                      <w:r>
                        <w:rPr>
                          <w:rFonts w:ascii="Times New Roman" w:hAnsi="Times New Roman" w:cs="Times New Roman" w:hint="eastAsia"/>
                          <w:b/>
                          <w:bCs/>
                          <w:sz w:val="28"/>
                          <w:szCs w:val="32"/>
                        </w:rPr>
                        <w:t>(</w:t>
                      </w:r>
                      <w:r>
                        <w:rPr>
                          <w:rFonts w:ascii="Times New Roman" w:hAnsi="Times New Roman" w:cs="Times New Roman"/>
                          <w:b/>
                          <w:bCs/>
                          <w:sz w:val="28"/>
                          <w:szCs w:val="32"/>
                        </w:rPr>
                        <w:t>Page 1 of 2)</w:t>
                      </w:r>
                    </w:p>
                  </w:txbxContent>
                </v:textbox>
              </v:shape>
            </w:pict>
          </mc:Fallback>
        </mc:AlternateContent>
      </w:r>
      <w:r w:rsidR="00D12E05" w:rsidRPr="00013F6E">
        <w:rPr>
          <w:rFonts w:ascii="Arial" w:hAnsi="Arial" w:cs="Arial"/>
          <w:noProof/>
          <w:color w:val="000000"/>
          <w:kern w:val="0"/>
          <w:sz w:val="20"/>
          <w:szCs w:val="20"/>
          <w:lang w:val="en-CA" w:eastAsia="en-CA"/>
        </w:rPr>
        <mc:AlternateContent>
          <mc:Choice Requires="wps">
            <w:drawing>
              <wp:anchor distT="45720" distB="45720" distL="114300" distR="114300" simplePos="0" relativeHeight="251669504" behindDoc="0" locked="0" layoutInCell="1" allowOverlap="1" wp14:anchorId="0C374215" wp14:editId="395ABC37">
                <wp:simplePos x="0" y="0"/>
                <wp:positionH relativeFrom="column">
                  <wp:posOffset>8976995</wp:posOffset>
                </wp:positionH>
                <wp:positionV relativeFrom="paragraph">
                  <wp:posOffset>2457450</wp:posOffset>
                </wp:positionV>
                <wp:extent cx="3260405" cy="1404620"/>
                <wp:effectExtent l="0" t="8890" r="7620" b="7620"/>
                <wp:wrapNone/>
                <wp:docPr id="1"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5400000">
                          <a:off x="0" y="0"/>
                          <a:ext cx="3260405" cy="1404620"/>
                        </a:xfrm>
                        <a:prstGeom prst="rect">
                          <a:avLst/>
                        </a:prstGeom>
                        <a:solidFill>
                          <a:srgbClr val="FFFFFF"/>
                        </a:solidFill>
                        <a:ln w="9525">
                          <a:noFill/>
                          <a:miter lim="800000"/>
                          <a:headEnd/>
                          <a:tailEnd/>
                        </a:ln>
                      </wps:spPr>
                      <wps:txbx>
                        <w:txbxContent>
                          <w:p w14:paraId="5F2D3DB4" w14:textId="3ED9A176" w:rsidR="0095179C" w:rsidRPr="00013F6E" w:rsidRDefault="0095179C" w:rsidP="00013F6E">
                            <w:pPr>
                              <w:rPr>
                                <w:b/>
                                <w:bCs/>
                                <w:sz w:val="28"/>
                                <w:szCs w:val="32"/>
                              </w:rPr>
                            </w:pPr>
                            <w:r w:rsidRPr="00013F6E">
                              <w:rPr>
                                <w:rFonts w:ascii="Times New Roman" w:hAnsi="Times New Roman" w:cs="Times New Roman"/>
                                <w:b/>
                                <w:bCs/>
                                <w:sz w:val="28"/>
                                <w:szCs w:val="32"/>
                              </w:rPr>
                              <w:t>PRISMA 2009 Checklist</w:t>
                            </w:r>
                            <w:r>
                              <w:rPr>
                                <w:rFonts w:ascii="Times New Roman" w:hAnsi="Times New Roman" w:cs="Times New Roman"/>
                                <w:b/>
                                <w:bCs/>
                                <w:sz w:val="28"/>
                                <w:szCs w:val="32"/>
                              </w:rPr>
                              <w:t xml:space="preserve"> </w:t>
                            </w:r>
                            <w:r>
                              <w:rPr>
                                <w:rFonts w:ascii="Times New Roman" w:hAnsi="Times New Roman" w:cs="Times New Roman" w:hint="eastAsia"/>
                                <w:b/>
                                <w:bCs/>
                                <w:sz w:val="28"/>
                                <w:szCs w:val="32"/>
                              </w:rPr>
                              <w:t>(</w:t>
                            </w:r>
                            <w:r>
                              <w:rPr>
                                <w:rFonts w:ascii="Times New Roman" w:hAnsi="Times New Roman" w:cs="Times New Roman"/>
                                <w:b/>
                                <w:bCs/>
                                <w:sz w:val="28"/>
                                <w:szCs w:val="32"/>
                              </w:rPr>
                              <w:t>Page 1 of 2)</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0</wp14:pctHeight>
                </wp14:sizeRelV>
              </wp:anchor>
            </w:drawing>
          </mc:Choice>
          <mc:Fallback>
            <w:pict>
              <v:shape w14:anchorId="0C374215" id="_x0000_s1027" type="#_x0000_t202" style="position:absolute;margin-left:706.85pt;margin-top:193.5pt;width:256.7pt;height:110.6pt;rotation:90;z-index:25166950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" stroked="f">
                <v:textbox style="mso-fit-shape-to-text:t">
                  <w:txbxContent>
                    <w:p w14:paraId="5F2D3DB4" w14:textId="3ED9A176" w:rsidR="0095179C" w:rsidRPr="00013F6E" w:rsidRDefault="0095179C" w:rsidP="00013F6E">
                      <w:pPr>
                        <w:rPr>
                          <w:rFonts w:hint="eastAsia"/>
                          <w:b/>
                          <w:bCs/>
                          <w:sz w:val="28"/>
                          <w:szCs w:val="32"/>
                        </w:rPr>
                      </w:pPr>
                      <w:r w:rsidRPr="00013F6E">
                        <w:rPr>
                          <w:rFonts w:ascii="Times New Roman" w:hAnsi="Times New Roman" w:cs="Times New Roman"/>
                          <w:b/>
                          <w:bCs/>
                          <w:sz w:val="28"/>
                          <w:szCs w:val="32"/>
                        </w:rPr>
                        <w:t>PRISMA 2009 Checklist</w:t>
                      </w:r>
                      <w:r>
                        <w:rPr>
                          <w:rFonts w:ascii="Times New Roman" w:hAnsi="Times New Roman" w:cs="Times New Roman"/>
                          <w:b/>
                          <w:bCs/>
                          <w:sz w:val="28"/>
                          <w:szCs w:val="32"/>
                        </w:rPr>
                        <w:t xml:space="preserve"> </w:t>
                      </w:r>
                      <w:r>
                        <w:rPr>
                          <w:rFonts w:ascii="Times New Roman" w:hAnsi="Times New Roman" w:cs="Times New Roman" w:hint="eastAsia"/>
                          <w:b/>
                          <w:bCs/>
                          <w:sz w:val="28"/>
                          <w:szCs w:val="32"/>
                        </w:rPr>
                        <w:t>(</w:t>
                      </w:r>
                      <w:r>
                        <w:rPr>
                          <w:rFonts w:ascii="Times New Roman" w:hAnsi="Times New Roman" w:cs="Times New Roman"/>
                          <w:b/>
                          <w:bCs/>
                          <w:sz w:val="28"/>
                          <w:szCs w:val="32"/>
                        </w:rPr>
                        <w:t>Page 1 of 2)</w:t>
                      </w:r>
                    </w:p>
                  </w:txbxContent>
                </v:textbox>
              </v:shape>
            </w:pict>
          </mc:Fallback>
        </mc:AlternateContent>
      </w:r>
      <w:r>
        <w:rPr>
          <w:rFonts w:ascii="Times New Roman" w:hAnsi="Times New Roman" w:cs="Times New Roman"/>
          <w:noProof/>
          <w:lang w:val="en-CA"/>
        </w:rPr>
        <w:drawing>
          <wp:inline distT="0" distB="0" distL="0" distR="0" wp14:anchorId="4C3C91B3" wp14:editId="61B7267A">
            <wp:extent cx="508000" cy="3276600"/>
            <wp:effectExtent l="0" t="0" r="635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08000" cy="3276600"/>
                    </a:xfrm>
                    <a:prstGeom prst="rect">
                      <a:avLst/>
                    </a:prstGeom>
                    <a:noFill/>
                  </pic:spPr>
                </pic:pic>
              </a:graphicData>
            </a:graphic>
          </wp:inline>
        </w:drawing>
      </w:r>
      <w:r w:rsidR="00013F6E">
        <w:rPr>
          <w:rFonts w:ascii="Times New Roman" w:hAnsi="Times New Roman" w:cs="Times New Roman"/>
          <w:lang w:val="en-CA"/>
        </w:rPr>
        <w:br w:type="textWrapping" w:clear="all"/>
      </w:r>
    </w:p>
    <w:tbl>
      <w:tblPr>
        <w:tblpPr w:leftFromText="180" w:rightFromText="180" w:vertAnchor="text" w:tblpY="1"/>
        <w:tblOverlap w:val="never"/>
        <w:tblW w:w="15200" w:type="dxa"/>
        <w:tblBorders>
          <w:top w:val="nil"/>
          <w:left w:val="nil"/>
          <w:bottom w:val="nil"/>
          <w:right w:val="nil"/>
        </w:tblBorders>
        <w:tblLook w:val="0000" w:firstRow="0" w:lastRow="0" w:firstColumn="0" w:lastColumn="0" w:noHBand="0" w:noVBand="0"/>
      </w:tblPr>
      <w:tblGrid>
        <w:gridCol w:w="2800"/>
        <w:gridCol w:w="540"/>
        <w:gridCol w:w="10600"/>
        <w:gridCol w:w="1260"/>
      </w:tblGrid>
      <w:tr w:rsidR="005C6540" w:rsidRPr="005C6540" w14:paraId="5E6AF3B0" w14:textId="77777777" w:rsidTr="00D12E05">
        <w:trPr>
          <w:trHeight w:val="663"/>
        </w:trPr>
        <w:tc>
          <w:tcPr>
            <w:tcW w:w="280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1E6364DA" w14:textId="77777777" w:rsidR="005C6540" w:rsidRPr="005C6540" w:rsidRDefault="005C6540" w:rsidP="00D12E05">
            <w:pPr>
              <w:autoSpaceDE w:val="0"/>
              <w:autoSpaceDN w:val="0"/>
              <w:adjustRightInd w:val="0"/>
              <w:jc w:val="left"/>
              <w:rPr>
                <w:rFonts w:ascii="Arial" w:hAnsi="Arial" w:cs="Arial"/>
                <w:color w:val="FFFFFF"/>
                <w:kern w:val="0"/>
                <w:sz w:val="22"/>
                <w:lang w:val="en-CA" w:eastAsia="en-CA"/>
              </w:rPr>
            </w:pPr>
            <w:r w:rsidRPr="005C6540">
              <w:rPr>
                <w:rFonts w:ascii="Arial" w:hAnsi="Arial" w:cs="Arial"/>
                <w:b/>
                <w:bCs/>
                <w:color w:val="FFFFFF"/>
                <w:kern w:val="0"/>
                <w:sz w:val="22"/>
                <w:lang w:val="en-CA" w:eastAsia="en-CA"/>
              </w:rPr>
              <w:t xml:space="preserve">Section/topic </w:t>
            </w:r>
          </w:p>
        </w:tc>
        <w:tc>
          <w:tcPr>
            <w:tcW w:w="54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6620B0B9" w14:textId="77777777" w:rsidR="005C6540" w:rsidRPr="005C6540" w:rsidRDefault="005C6540" w:rsidP="00D12E05">
            <w:pPr>
              <w:autoSpaceDE w:val="0"/>
              <w:autoSpaceDN w:val="0"/>
              <w:adjustRightInd w:val="0"/>
              <w:jc w:val="right"/>
              <w:rPr>
                <w:rFonts w:ascii="Arial" w:hAnsi="Arial" w:cs="Arial"/>
                <w:color w:val="000000"/>
                <w:kern w:val="0"/>
                <w:sz w:val="22"/>
                <w:lang w:val="en-CA" w:eastAsia="en-CA"/>
              </w:rPr>
            </w:pPr>
            <w:r w:rsidRPr="005C6540">
              <w:rPr>
                <w:rFonts w:ascii="Arial" w:hAnsi="Arial" w:cs="Arial"/>
                <w:b/>
                <w:bCs/>
                <w:color w:val="FFFFFF"/>
                <w:kern w:val="0"/>
                <w:sz w:val="22"/>
                <w:lang w:val="en-CA" w:eastAsia="en-CA"/>
              </w:rPr>
              <w:t>#</w:t>
            </w:r>
          </w:p>
        </w:tc>
        <w:tc>
          <w:tcPr>
            <w:tcW w:w="1060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0F288586" w14:textId="758B6A81" w:rsidR="005C6540" w:rsidRPr="005C6540" w:rsidRDefault="005C6540" w:rsidP="00D12E05">
            <w:pPr>
              <w:autoSpaceDE w:val="0"/>
              <w:autoSpaceDN w:val="0"/>
              <w:adjustRightInd w:val="0"/>
              <w:jc w:val="left"/>
              <w:rPr>
                <w:rFonts w:ascii="Arial" w:hAnsi="Arial" w:cs="Arial"/>
                <w:color w:val="FFFFFF"/>
                <w:kern w:val="0"/>
                <w:sz w:val="22"/>
                <w:lang w:val="en-CA" w:eastAsia="en-CA"/>
              </w:rPr>
            </w:pPr>
            <w:r w:rsidRPr="005C6540">
              <w:rPr>
                <w:rFonts w:ascii="Arial" w:hAnsi="Arial" w:cs="Arial"/>
                <w:b/>
                <w:bCs/>
                <w:color w:val="FFFFFF"/>
                <w:kern w:val="0"/>
                <w:sz w:val="22"/>
                <w:lang w:val="en-CA" w:eastAsia="en-CA"/>
              </w:rPr>
              <w:t xml:space="preserve">Checklist item </w:t>
            </w:r>
          </w:p>
        </w:tc>
        <w:tc>
          <w:tcPr>
            <w:tcW w:w="126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209710C4" w14:textId="77777777" w:rsidR="005C6540" w:rsidRPr="005C6540" w:rsidRDefault="005C6540" w:rsidP="00D12E05">
            <w:pPr>
              <w:autoSpaceDE w:val="0"/>
              <w:autoSpaceDN w:val="0"/>
              <w:adjustRightInd w:val="0"/>
              <w:jc w:val="left"/>
              <w:rPr>
                <w:rFonts w:ascii="Arial" w:hAnsi="Arial" w:cs="Arial"/>
                <w:color w:val="FFFFFF"/>
                <w:kern w:val="0"/>
                <w:sz w:val="22"/>
                <w:lang w:val="en-CA" w:eastAsia="en-CA"/>
              </w:rPr>
            </w:pPr>
            <w:r w:rsidRPr="005C6540">
              <w:rPr>
                <w:rFonts w:ascii="Arial" w:hAnsi="Arial" w:cs="Arial"/>
                <w:b/>
                <w:bCs/>
                <w:color w:val="FFFFFF"/>
                <w:kern w:val="0"/>
                <w:sz w:val="22"/>
                <w:lang w:val="en-CA" w:eastAsia="en-CA"/>
              </w:rPr>
              <w:t xml:space="preserve">Reported on page # </w:t>
            </w:r>
          </w:p>
        </w:tc>
      </w:tr>
      <w:tr w:rsidR="005C6540" w:rsidRPr="005C6540" w14:paraId="37B8EBDA" w14:textId="77777777" w:rsidTr="00D12E05">
        <w:trPr>
          <w:trHeight w:val="575"/>
        </w:trPr>
        <w:tc>
          <w:tcPr>
            <w:tcW w:w="2800" w:type="dxa"/>
            <w:tcBorders>
              <w:top w:val="double" w:sz="5" w:space="0" w:color="000000"/>
              <w:left w:val="single" w:sz="5" w:space="0" w:color="000000"/>
              <w:bottom w:val="single" w:sz="5" w:space="0" w:color="000000"/>
              <w:right w:val="single" w:sz="5" w:space="0" w:color="000000"/>
            </w:tcBorders>
          </w:tcPr>
          <w:p w14:paraId="48138187" w14:textId="77777777" w:rsidR="005C6540" w:rsidRPr="005C6540" w:rsidRDefault="005C6540" w:rsidP="00D12E05">
            <w:pPr>
              <w:autoSpaceDE w:val="0"/>
              <w:autoSpaceDN w:val="0"/>
              <w:adjustRightInd w:val="0"/>
              <w:spacing w:before="40" w:after="40"/>
              <w:jc w:val="left"/>
              <w:rPr>
                <w:rFonts w:ascii="Arial" w:hAnsi="Arial" w:cs="Arial"/>
                <w:color w:val="000000"/>
                <w:kern w:val="0"/>
                <w:sz w:val="20"/>
                <w:szCs w:val="20"/>
                <w:lang w:val="en-CA" w:eastAsia="en-CA"/>
              </w:rPr>
            </w:pPr>
            <w:r w:rsidRPr="005C6540">
              <w:rPr>
                <w:rFonts w:ascii="Arial" w:hAnsi="Arial" w:cs="Arial"/>
                <w:color w:val="000000"/>
                <w:kern w:val="0"/>
                <w:sz w:val="20"/>
                <w:szCs w:val="20"/>
                <w:lang w:val="en-CA" w:eastAsia="en-CA"/>
              </w:rPr>
              <w:t xml:space="preserve">Risk of bias across studies </w:t>
            </w:r>
          </w:p>
        </w:tc>
        <w:tc>
          <w:tcPr>
            <w:tcW w:w="540" w:type="dxa"/>
            <w:tcBorders>
              <w:top w:val="double" w:sz="5" w:space="0" w:color="000000"/>
              <w:left w:val="single" w:sz="5" w:space="0" w:color="000000"/>
              <w:bottom w:val="single" w:sz="5" w:space="0" w:color="000000"/>
              <w:right w:val="single" w:sz="5" w:space="0" w:color="000000"/>
            </w:tcBorders>
          </w:tcPr>
          <w:p w14:paraId="2F5CE2AC" w14:textId="77777777" w:rsidR="005C6540" w:rsidRPr="005C6540" w:rsidRDefault="005C6540" w:rsidP="00D12E05">
            <w:pPr>
              <w:autoSpaceDE w:val="0"/>
              <w:autoSpaceDN w:val="0"/>
              <w:adjustRightInd w:val="0"/>
              <w:spacing w:before="40" w:after="40"/>
              <w:jc w:val="right"/>
              <w:rPr>
                <w:rFonts w:ascii="Arial" w:hAnsi="Arial" w:cs="Arial"/>
                <w:color w:val="000000"/>
                <w:kern w:val="0"/>
                <w:sz w:val="20"/>
                <w:szCs w:val="20"/>
                <w:lang w:val="en-CA" w:eastAsia="en-CA"/>
              </w:rPr>
            </w:pPr>
            <w:r w:rsidRPr="005C6540">
              <w:rPr>
                <w:rFonts w:ascii="Arial" w:hAnsi="Arial" w:cs="Arial"/>
                <w:color w:val="000000"/>
                <w:kern w:val="0"/>
                <w:sz w:val="20"/>
                <w:szCs w:val="20"/>
                <w:lang w:val="en-CA" w:eastAsia="en-CA"/>
              </w:rPr>
              <w:t>15</w:t>
            </w:r>
          </w:p>
        </w:tc>
        <w:tc>
          <w:tcPr>
            <w:tcW w:w="10600" w:type="dxa"/>
            <w:tcBorders>
              <w:top w:val="double" w:sz="5" w:space="0" w:color="000000"/>
              <w:left w:val="single" w:sz="5" w:space="0" w:color="000000"/>
              <w:bottom w:val="single" w:sz="5" w:space="0" w:color="000000"/>
              <w:right w:val="single" w:sz="5" w:space="0" w:color="000000"/>
            </w:tcBorders>
          </w:tcPr>
          <w:p w14:paraId="1970B707" w14:textId="6CEF3990" w:rsidR="005C6540" w:rsidRPr="005C6540" w:rsidRDefault="005C6540" w:rsidP="00D12E05">
            <w:pPr>
              <w:autoSpaceDE w:val="0"/>
              <w:autoSpaceDN w:val="0"/>
              <w:adjustRightInd w:val="0"/>
              <w:spacing w:before="40" w:after="40"/>
              <w:jc w:val="left"/>
              <w:rPr>
                <w:rFonts w:ascii="Arial" w:hAnsi="Arial" w:cs="Arial"/>
                <w:color w:val="000000"/>
                <w:kern w:val="0"/>
                <w:sz w:val="20"/>
                <w:szCs w:val="20"/>
                <w:lang w:val="en-CA" w:eastAsia="en-CA"/>
              </w:rPr>
            </w:pPr>
            <w:r w:rsidRPr="005C6540">
              <w:rPr>
                <w:rFonts w:ascii="Arial" w:hAnsi="Arial" w:cs="Arial"/>
                <w:color w:val="000000"/>
                <w:kern w:val="0"/>
                <w:sz w:val="20"/>
                <w:szCs w:val="20"/>
                <w:lang w:val="en-CA" w:eastAsia="en-CA"/>
              </w:rPr>
              <w:t xml:space="preserve">Specify any assessment of risk of bias that may affect the cumulative evidence (e.g., publication bias, selective reporting within studies). </w:t>
            </w:r>
          </w:p>
        </w:tc>
        <w:tc>
          <w:tcPr>
            <w:tcW w:w="1260" w:type="dxa"/>
            <w:tcBorders>
              <w:top w:val="double" w:sz="5" w:space="0" w:color="000000"/>
              <w:left w:val="single" w:sz="5" w:space="0" w:color="000000"/>
              <w:bottom w:val="single" w:sz="5" w:space="0" w:color="000000"/>
              <w:right w:val="single" w:sz="5" w:space="0" w:color="000000"/>
            </w:tcBorders>
          </w:tcPr>
          <w:p w14:paraId="142A5984" w14:textId="3C3D7457" w:rsidR="005C6540" w:rsidRPr="005C6540" w:rsidRDefault="00BC79F8" w:rsidP="00D12E05">
            <w:pPr>
              <w:autoSpaceDE w:val="0"/>
              <w:autoSpaceDN w:val="0"/>
              <w:adjustRightInd w:val="0"/>
              <w:spacing w:before="40" w:after="40"/>
              <w:jc w:val="left"/>
              <w:rPr>
                <w:rFonts w:ascii="Arial" w:hAnsi="Arial" w:cs="Arial" w:hint="eastAsia"/>
                <w:kern w:val="0"/>
                <w:sz w:val="24"/>
                <w:szCs w:val="24"/>
                <w:lang w:val="en-CA"/>
              </w:rPr>
            </w:pPr>
            <w:r>
              <w:rPr>
                <w:rFonts w:ascii="Arial" w:hAnsi="Arial" w:cs="Arial" w:hint="eastAsia"/>
                <w:kern w:val="0"/>
                <w:sz w:val="24"/>
                <w:szCs w:val="24"/>
                <w:lang w:val="en-CA"/>
              </w:rPr>
              <w:t>6</w:t>
            </w:r>
            <w:r>
              <w:rPr>
                <w:rFonts w:ascii="Arial" w:hAnsi="Arial" w:cs="Arial"/>
                <w:kern w:val="0"/>
                <w:sz w:val="24"/>
                <w:szCs w:val="24"/>
                <w:lang w:val="en-CA"/>
              </w:rPr>
              <w:t>-7</w:t>
            </w:r>
          </w:p>
        </w:tc>
      </w:tr>
      <w:tr w:rsidR="005C6540" w:rsidRPr="005C6540" w14:paraId="477D5AAC" w14:textId="77777777" w:rsidTr="00D12E05">
        <w:trPr>
          <w:trHeight w:val="568"/>
        </w:trPr>
        <w:tc>
          <w:tcPr>
            <w:tcW w:w="2800" w:type="dxa"/>
            <w:tcBorders>
              <w:top w:val="single" w:sz="5" w:space="0" w:color="000000"/>
              <w:left w:val="single" w:sz="5" w:space="0" w:color="000000"/>
              <w:bottom w:val="double" w:sz="2" w:space="0" w:color="FFFFCC"/>
              <w:right w:val="single" w:sz="5" w:space="0" w:color="000000"/>
            </w:tcBorders>
          </w:tcPr>
          <w:p w14:paraId="4C3CEE4D" w14:textId="77777777" w:rsidR="005C6540" w:rsidRPr="005C6540" w:rsidRDefault="005C6540" w:rsidP="00D12E05">
            <w:pPr>
              <w:autoSpaceDE w:val="0"/>
              <w:autoSpaceDN w:val="0"/>
              <w:adjustRightInd w:val="0"/>
              <w:spacing w:before="40" w:after="40"/>
              <w:jc w:val="left"/>
              <w:rPr>
                <w:rFonts w:ascii="Arial" w:hAnsi="Arial" w:cs="Arial"/>
                <w:color w:val="000000"/>
                <w:kern w:val="0"/>
                <w:sz w:val="20"/>
                <w:szCs w:val="20"/>
                <w:lang w:val="en-CA" w:eastAsia="en-CA"/>
              </w:rPr>
            </w:pPr>
            <w:r w:rsidRPr="005C6540">
              <w:rPr>
                <w:rFonts w:ascii="Arial" w:hAnsi="Arial" w:cs="Arial"/>
                <w:color w:val="000000"/>
                <w:kern w:val="0"/>
                <w:sz w:val="20"/>
                <w:szCs w:val="20"/>
                <w:lang w:val="en-CA" w:eastAsia="en-CA"/>
              </w:rPr>
              <w:t xml:space="preserve">Additional analyses </w:t>
            </w:r>
          </w:p>
        </w:tc>
        <w:tc>
          <w:tcPr>
            <w:tcW w:w="540" w:type="dxa"/>
            <w:tcBorders>
              <w:top w:val="single" w:sz="5" w:space="0" w:color="000000"/>
              <w:left w:val="single" w:sz="5" w:space="0" w:color="000000"/>
              <w:bottom w:val="double" w:sz="2" w:space="0" w:color="FFFFCC"/>
              <w:right w:val="single" w:sz="5" w:space="0" w:color="000000"/>
            </w:tcBorders>
          </w:tcPr>
          <w:p w14:paraId="588ECD39" w14:textId="77777777" w:rsidR="005C6540" w:rsidRPr="005C6540" w:rsidRDefault="005C6540" w:rsidP="00D12E05">
            <w:pPr>
              <w:autoSpaceDE w:val="0"/>
              <w:autoSpaceDN w:val="0"/>
              <w:adjustRightInd w:val="0"/>
              <w:spacing w:before="40" w:after="40"/>
              <w:jc w:val="right"/>
              <w:rPr>
                <w:rFonts w:ascii="Arial" w:hAnsi="Arial" w:cs="Arial"/>
                <w:color w:val="000000"/>
                <w:kern w:val="0"/>
                <w:sz w:val="20"/>
                <w:szCs w:val="20"/>
                <w:lang w:val="en-CA" w:eastAsia="en-CA"/>
              </w:rPr>
            </w:pPr>
            <w:r w:rsidRPr="005C6540">
              <w:rPr>
                <w:rFonts w:ascii="Arial" w:hAnsi="Arial" w:cs="Arial"/>
                <w:color w:val="000000"/>
                <w:kern w:val="0"/>
                <w:sz w:val="20"/>
                <w:szCs w:val="20"/>
                <w:lang w:val="en-CA" w:eastAsia="en-CA"/>
              </w:rPr>
              <w:t>16</w:t>
            </w:r>
          </w:p>
        </w:tc>
        <w:tc>
          <w:tcPr>
            <w:tcW w:w="10600" w:type="dxa"/>
            <w:tcBorders>
              <w:top w:val="single" w:sz="5" w:space="0" w:color="000000"/>
              <w:left w:val="single" w:sz="5" w:space="0" w:color="000000"/>
              <w:bottom w:val="double" w:sz="5" w:space="0" w:color="000000"/>
              <w:right w:val="single" w:sz="5" w:space="0" w:color="000000"/>
            </w:tcBorders>
          </w:tcPr>
          <w:p w14:paraId="7963E7F5" w14:textId="05BBDCA1" w:rsidR="005C6540" w:rsidRPr="005C6540" w:rsidRDefault="005C6540" w:rsidP="00D12E05">
            <w:pPr>
              <w:autoSpaceDE w:val="0"/>
              <w:autoSpaceDN w:val="0"/>
              <w:adjustRightInd w:val="0"/>
              <w:spacing w:before="40" w:after="40"/>
              <w:jc w:val="left"/>
              <w:rPr>
                <w:rFonts w:ascii="Arial" w:hAnsi="Arial" w:cs="Arial"/>
                <w:color w:val="000000"/>
                <w:kern w:val="0"/>
                <w:sz w:val="20"/>
                <w:szCs w:val="20"/>
                <w:lang w:val="en-CA" w:eastAsia="en-CA"/>
              </w:rPr>
            </w:pPr>
            <w:r w:rsidRPr="005C6540">
              <w:rPr>
                <w:rFonts w:ascii="Arial" w:hAnsi="Arial" w:cs="Arial"/>
                <w:color w:val="000000"/>
                <w:kern w:val="0"/>
                <w:sz w:val="20"/>
                <w:szCs w:val="20"/>
                <w:lang w:val="en-CA" w:eastAsia="en-CA"/>
              </w:rPr>
              <w:t>Describe methods of additional analyses (e.g., sensitivity or subgroup analyses, meta-regression), if done, indicating which were pre</w:t>
            </w:r>
            <w:r w:rsidRPr="005C6540">
              <w:rPr>
                <w:rFonts w:ascii="Calibri" w:hAnsi="Calibri" w:cs="Arial"/>
                <w:color w:val="000000"/>
                <w:kern w:val="0"/>
                <w:sz w:val="20"/>
                <w:szCs w:val="20"/>
                <w:lang w:val="en-CA" w:eastAsia="en-CA"/>
              </w:rPr>
              <w:t>-</w:t>
            </w:r>
            <w:r w:rsidRPr="005C6540">
              <w:rPr>
                <w:rFonts w:ascii="Arial" w:hAnsi="Arial" w:cs="Arial"/>
                <w:color w:val="000000"/>
                <w:kern w:val="0"/>
                <w:sz w:val="20"/>
                <w:szCs w:val="20"/>
                <w:lang w:val="en-CA" w:eastAsia="en-CA"/>
              </w:rPr>
              <w:t xml:space="preserve">specified. </w:t>
            </w:r>
          </w:p>
        </w:tc>
        <w:tc>
          <w:tcPr>
            <w:tcW w:w="1260" w:type="dxa"/>
            <w:tcBorders>
              <w:top w:val="single" w:sz="5" w:space="0" w:color="000000"/>
              <w:left w:val="single" w:sz="5" w:space="0" w:color="000000"/>
              <w:bottom w:val="double" w:sz="5" w:space="0" w:color="000000"/>
              <w:right w:val="single" w:sz="5" w:space="0" w:color="000000"/>
            </w:tcBorders>
          </w:tcPr>
          <w:p w14:paraId="08C6A38F" w14:textId="6240FA71" w:rsidR="005C6540" w:rsidRPr="005C6540" w:rsidRDefault="00BC79F8" w:rsidP="00D12E05">
            <w:pPr>
              <w:autoSpaceDE w:val="0"/>
              <w:autoSpaceDN w:val="0"/>
              <w:adjustRightInd w:val="0"/>
              <w:spacing w:before="40" w:after="40"/>
              <w:jc w:val="left"/>
              <w:rPr>
                <w:rFonts w:ascii="Arial" w:hAnsi="Arial" w:cs="Arial" w:hint="eastAsia"/>
                <w:kern w:val="0"/>
                <w:sz w:val="24"/>
                <w:szCs w:val="24"/>
                <w:lang w:val="en-CA"/>
              </w:rPr>
            </w:pPr>
            <w:r>
              <w:rPr>
                <w:rFonts w:ascii="Arial" w:hAnsi="Arial" w:cs="Arial" w:hint="eastAsia"/>
                <w:kern w:val="0"/>
                <w:sz w:val="24"/>
                <w:szCs w:val="24"/>
                <w:lang w:val="en-CA"/>
              </w:rPr>
              <w:t>6</w:t>
            </w:r>
            <w:r>
              <w:rPr>
                <w:rFonts w:ascii="Arial" w:hAnsi="Arial" w:cs="Arial"/>
                <w:kern w:val="0"/>
                <w:sz w:val="24"/>
                <w:szCs w:val="24"/>
                <w:lang w:val="en-CA"/>
              </w:rPr>
              <w:t>-7</w:t>
            </w:r>
          </w:p>
        </w:tc>
      </w:tr>
      <w:tr w:rsidR="005C6540" w:rsidRPr="005C6540" w14:paraId="097D83D1" w14:textId="77777777" w:rsidTr="00D12E05">
        <w:trPr>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2F0C5B64" w14:textId="79DEE249" w:rsidR="005C6540" w:rsidRPr="005C6540" w:rsidRDefault="005C6540" w:rsidP="00D12E05">
            <w:pPr>
              <w:autoSpaceDE w:val="0"/>
              <w:autoSpaceDN w:val="0"/>
              <w:adjustRightInd w:val="0"/>
              <w:jc w:val="left"/>
              <w:rPr>
                <w:rFonts w:ascii="Arial" w:hAnsi="Arial" w:cs="Arial"/>
                <w:color w:val="000000"/>
                <w:kern w:val="0"/>
                <w:sz w:val="22"/>
                <w:lang w:val="en-CA" w:eastAsia="en-CA"/>
              </w:rPr>
            </w:pPr>
            <w:r w:rsidRPr="005C6540">
              <w:rPr>
                <w:rFonts w:ascii="Arial" w:hAnsi="Arial" w:cs="Arial"/>
                <w:b/>
                <w:bCs/>
                <w:color w:val="000000"/>
                <w:kern w:val="0"/>
                <w:sz w:val="22"/>
                <w:lang w:val="en-CA" w:eastAsia="en-CA"/>
              </w:rPr>
              <w:t xml:space="preserve">RESULTS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14:paraId="081ADC2E" w14:textId="77777777" w:rsidR="005C6540" w:rsidRPr="005C6540" w:rsidRDefault="005C6540" w:rsidP="00D12E05">
            <w:pPr>
              <w:autoSpaceDE w:val="0"/>
              <w:autoSpaceDN w:val="0"/>
              <w:adjustRightInd w:val="0"/>
              <w:jc w:val="center"/>
              <w:rPr>
                <w:rFonts w:ascii="Arial" w:hAnsi="Arial" w:cs="Arial"/>
                <w:kern w:val="0"/>
                <w:sz w:val="24"/>
                <w:szCs w:val="24"/>
                <w:lang w:val="en-CA" w:eastAsia="en-CA"/>
              </w:rPr>
            </w:pPr>
          </w:p>
        </w:tc>
      </w:tr>
      <w:tr w:rsidR="005C6540" w:rsidRPr="005C6540" w14:paraId="724346E8" w14:textId="77777777" w:rsidTr="00D12E05">
        <w:trPr>
          <w:trHeight w:val="578"/>
        </w:trPr>
        <w:tc>
          <w:tcPr>
            <w:tcW w:w="2800" w:type="dxa"/>
            <w:tcBorders>
              <w:top w:val="single" w:sz="5" w:space="0" w:color="000000"/>
              <w:left w:val="single" w:sz="5" w:space="0" w:color="000000"/>
              <w:bottom w:val="single" w:sz="5" w:space="0" w:color="000000"/>
              <w:right w:val="single" w:sz="5" w:space="0" w:color="000000"/>
            </w:tcBorders>
          </w:tcPr>
          <w:p w14:paraId="2F3697C2" w14:textId="77777777" w:rsidR="005C6540" w:rsidRPr="005C6540" w:rsidRDefault="005C6540" w:rsidP="00D12E05">
            <w:pPr>
              <w:autoSpaceDE w:val="0"/>
              <w:autoSpaceDN w:val="0"/>
              <w:adjustRightInd w:val="0"/>
              <w:spacing w:before="40" w:after="40"/>
              <w:jc w:val="left"/>
              <w:rPr>
                <w:rFonts w:ascii="Arial" w:hAnsi="Arial" w:cs="Arial"/>
                <w:color w:val="000000"/>
                <w:kern w:val="0"/>
                <w:sz w:val="20"/>
                <w:szCs w:val="20"/>
                <w:lang w:val="en-CA" w:eastAsia="en-CA"/>
              </w:rPr>
            </w:pPr>
            <w:r w:rsidRPr="005C6540">
              <w:rPr>
                <w:rFonts w:ascii="Arial" w:hAnsi="Arial" w:cs="Arial"/>
                <w:color w:val="000000"/>
                <w:kern w:val="0"/>
                <w:sz w:val="20"/>
                <w:szCs w:val="20"/>
                <w:lang w:val="en-CA" w:eastAsia="en-CA"/>
              </w:rPr>
              <w:t xml:space="preserve">Study selection </w:t>
            </w:r>
          </w:p>
        </w:tc>
        <w:tc>
          <w:tcPr>
            <w:tcW w:w="540" w:type="dxa"/>
            <w:tcBorders>
              <w:top w:val="single" w:sz="5" w:space="0" w:color="000000"/>
              <w:left w:val="single" w:sz="5" w:space="0" w:color="000000"/>
              <w:bottom w:val="single" w:sz="5" w:space="0" w:color="000000"/>
              <w:right w:val="single" w:sz="5" w:space="0" w:color="000000"/>
            </w:tcBorders>
          </w:tcPr>
          <w:p w14:paraId="5C68B51B" w14:textId="77777777" w:rsidR="005C6540" w:rsidRPr="005C6540" w:rsidRDefault="005C6540" w:rsidP="00D12E05">
            <w:pPr>
              <w:autoSpaceDE w:val="0"/>
              <w:autoSpaceDN w:val="0"/>
              <w:adjustRightInd w:val="0"/>
              <w:spacing w:before="40" w:after="40"/>
              <w:jc w:val="right"/>
              <w:rPr>
                <w:rFonts w:ascii="Arial" w:hAnsi="Arial" w:cs="Arial"/>
                <w:color w:val="000000"/>
                <w:kern w:val="0"/>
                <w:sz w:val="20"/>
                <w:szCs w:val="20"/>
                <w:lang w:val="en-CA" w:eastAsia="en-CA"/>
              </w:rPr>
            </w:pPr>
            <w:r w:rsidRPr="005C6540">
              <w:rPr>
                <w:rFonts w:ascii="Arial" w:hAnsi="Arial" w:cs="Arial"/>
                <w:color w:val="000000"/>
                <w:kern w:val="0"/>
                <w:sz w:val="20"/>
                <w:szCs w:val="20"/>
                <w:lang w:val="en-CA" w:eastAsia="en-CA"/>
              </w:rPr>
              <w:t>17</w:t>
            </w:r>
          </w:p>
        </w:tc>
        <w:tc>
          <w:tcPr>
            <w:tcW w:w="10600" w:type="dxa"/>
            <w:tcBorders>
              <w:top w:val="single" w:sz="5" w:space="0" w:color="000000"/>
              <w:left w:val="single" w:sz="5" w:space="0" w:color="000000"/>
              <w:bottom w:val="single" w:sz="5" w:space="0" w:color="000000"/>
              <w:right w:val="single" w:sz="5" w:space="0" w:color="000000"/>
            </w:tcBorders>
          </w:tcPr>
          <w:p w14:paraId="37F8BF86" w14:textId="770962F8" w:rsidR="005C6540" w:rsidRPr="005C6540" w:rsidRDefault="005C6540" w:rsidP="00D12E05">
            <w:pPr>
              <w:autoSpaceDE w:val="0"/>
              <w:autoSpaceDN w:val="0"/>
              <w:adjustRightInd w:val="0"/>
              <w:spacing w:before="40" w:after="40"/>
              <w:jc w:val="left"/>
              <w:rPr>
                <w:rFonts w:ascii="Arial" w:hAnsi="Arial" w:cs="Arial"/>
                <w:color w:val="000000"/>
                <w:kern w:val="0"/>
                <w:sz w:val="20"/>
                <w:szCs w:val="20"/>
                <w:lang w:val="en-CA" w:eastAsia="en-CA"/>
              </w:rPr>
            </w:pPr>
            <w:r w:rsidRPr="005C6540">
              <w:rPr>
                <w:rFonts w:ascii="Arial" w:hAnsi="Arial" w:cs="Arial"/>
                <w:color w:val="000000"/>
                <w:kern w:val="0"/>
                <w:sz w:val="20"/>
                <w:szCs w:val="20"/>
                <w:lang w:val="en-CA" w:eastAsia="en-CA"/>
              </w:rPr>
              <w:t xml:space="preserve">Give numbers of studies screened, assessed for eligibility, and included in the review, with reasons for exclusions at each stage, ideally with a flow diagram. </w:t>
            </w:r>
          </w:p>
        </w:tc>
        <w:tc>
          <w:tcPr>
            <w:tcW w:w="1260" w:type="dxa"/>
            <w:tcBorders>
              <w:top w:val="single" w:sz="5" w:space="0" w:color="000000"/>
              <w:left w:val="single" w:sz="5" w:space="0" w:color="000000"/>
              <w:bottom w:val="single" w:sz="5" w:space="0" w:color="000000"/>
              <w:right w:val="single" w:sz="5" w:space="0" w:color="000000"/>
            </w:tcBorders>
          </w:tcPr>
          <w:p w14:paraId="5CD8550A" w14:textId="71D4AB26" w:rsidR="005C6540" w:rsidRPr="005C6540" w:rsidRDefault="00BC79F8" w:rsidP="00D12E05">
            <w:pPr>
              <w:autoSpaceDE w:val="0"/>
              <w:autoSpaceDN w:val="0"/>
              <w:adjustRightInd w:val="0"/>
              <w:spacing w:before="40" w:after="40"/>
              <w:jc w:val="left"/>
              <w:rPr>
                <w:rFonts w:ascii="Arial" w:hAnsi="Arial" w:cs="Arial" w:hint="eastAsia"/>
                <w:kern w:val="0"/>
                <w:sz w:val="24"/>
                <w:szCs w:val="24"/>
                <w:lang w:val="en-CA"/>
              </w:rPr>
            </w:pPr>
            <w:r>
              <w:rPr>
                <w:rFonts w:ascii="Arial" w:hAnsi="Arial" w:cs="Arial" w:hint="eastAsia"/>
                <w:kern w:val="0"/>
                <w:sz w:val="24"/>
                <w:szCs w:val="24"/>
                <w:lang w:val="en-CA"/>
              </w:rPr>
              <w:t>7</w:t>
            </w:r>
          </w:p>
        </w:tc>
      </w:tr>
      <w:tr w:rsidR="005C6540" w:rsidRPr="005C6540" w14:paraId="6E17557E" w14:textId="77777777" w:rsidTr="00D12E05">
        <w:trPr>
          <w:trHeight w:val="578"/>
        </w:trPr>
        <w:tc>
          <w:tcPr>
            <w:tcW w:w="2800" w:type="dxa"/>
            <w:tcBorders>
              <w:top w:val="single" w:sz="5" w:space="0" w:color="000000"/>
              <w:left w:val="single" w:sz="5" w:space="0" w:color="000000"/>
              <w:bottom w:val="single" w:sz="5" w:space="0" w:color="000000"/>
              <w:right w:val="single" w:sz="5" w:space="0" w:color="000000"/>
            </w:tcBorders>
          </w:tcPr>
          <w:p w14:paraId="1A04302A" w14:textId="77777777" w:rsidR="005C6540" w:rsidRPr="005C6540" w:rsidRDefault="005C6540" w:rsidP="00D12E05">
            <w:pPr>
              <w:autoSpaceDE w:val="0"/>
              <w:autoSpaceDN w:val="0"/>
              <w:adjustRightInd w:val="0"/>
              <w:spacing w:before="40" w:after="40"/>
              <w:jc w:val="left"/>
              <w:rPr>
                <w:rFonts w:ascii="Arial" w:hAnsi="Arial" w:cs="Arial"/>
                <w:color w:val="000000"/>
                <w:kern w:val="0"/>
                <w:sz w:val="20"/>
                <w:szCs w:val="20"/>
                <w:lang w:val="en-CA" w:eastAsia="en-CA"/>
              </w:rPr>
            </w:pPr>
            <w:r w:rsidRPr="005C6540">
              <w:rPr>
                <w:rFonts w:ascii="Arial" w:hAnsi="Arial" w:cs="Arial"/>
                <w:color w:val="000000"/>
                <w:kern w:val="0"/>
                <w:sz w:val="20"/>
                <w:szCs w:val="20"/>
                <w:lang w:val="en-CA" w:eastAsia="en-CA"/>
              </w:rPr>
              <w:t xml:space="preserve">Study characteristics </w:t>
            </w:r>
          </w:p>
        </w:tc>
        <w:tc>
          <w:tcPr>
            <w:tcW w:w="540" w:type="dxa"/>
            <w:tcBorders>
              <w:top w:val="single" w:sz="5" w:space="0" w:color="000000"/>
              <w:left w:val="single" w:sz="5" w:space="0" w:color="000000"/>
              <w:bottom w:val="single" w:sz="5" w:space="0" w:color="000000"/>
              <w:right w:val="single" w:sz="5" w:space="0" w:color="000000"/>
            </w:tcBorders>
          </w:tcPr>
          <w:p w14:paraId="2DB874BB" w14:textId="77777777" w:rsidR="005C6540" w:rsidRPr="005C6540" w:rsidRDefault="005C6540" w:rsidP="00D12E05">
            <w:pPr>
              <w:autoSpaceDE w:val="0"/>
              <w:autoSpaceDN w:val="0"/>
              <w:adjustRightInd w:val="0"/>
              <w:spacing w:before="40" w:after="40"/>
              <w:jc w:val="right"/>
              <w:rPr>
                <w:rFonts w:ascii="Arial" w:hAnsi="Arial" w:cs="Arial"/>
                <w:color w:val="000000"/>
                <w:kern w:val="0"/>
                <w:sz w:val="20"/>
                <w:szCs w:val="20"/>
                <w:lang w:val="en-CA" w:eastAsia="en-CA"/>
              </w:rPr>
            </w:pPr>
            <w:r w:rsidRPr="005C6540">
              <w:rPr>
                <w:rFonts w:ascii="Arial" w:hAnsi="Arial" w:cs="Arial"/>
                <w:color w:val="000000"/>
                <w:kern w:val="0"/>
                <w:sz w:val="20"/>
                <w:szCs w:val="20"/>
                <w:lang w:val="en-CA" w:eastAsia="en-CA"/>
              </w:rPr>
              <w:t>18</w:t>
            </w:r>
          </w:p>
        </w:tc>
        <w:tc>
          <w:tcPr>
            <w:tcW w:w="10600" w:type="dxa"/>
            <w:tcBorders>
              <w:top w:val="single" w:sz="5" w:space="0" w:color="000000"/>
              <w:left w:val="single" w:sz="5" w:space="0" w:color="000000"/>
              <w:bottom w:val="single" w:sz="5" w:space="0" w:color="000000"/>
              <w:right w:val="single" w:sz="5" w:space="0" w:color="000000"/>
            </w:tcBorders>
          </w:tcPr>
          <w:p w14:paraId="1862E9A0" w14:textId="77777777" w:rsidR="005C6540" w:rsidRPr="005C6540" w:rsidRDefault="005C6540" w:rsidP="00D12E05">
            <w:pPr>
              <w:autoSpaceDE w:val="0"/>
              <w:autoSpaceDN w:val="0"/>
              <w:adjustRightInd w:val="0"/>
              <w:spacing w:before="40" w:after="40"/>
              <w:jc w:val="left"/>
              <w:rPr>
                <w:rFonts w:ascii="Arial" w:hAnsi="Arial" w:cs="Arial"/>
                <w:color w:val="000000"/>
                <w:kern w:val="0"/>
                <w:sz w:val="20"/>
                <w:szCs w:val="20"/>
                <w:lang w:val="en-CA" w:eastAsia="en-CA"/>
              </w:rPr>
            </w:pPr>
            <w:r w:rsidRPr="005C6540">
              <w:rPr>
                <w:rFonts w:ascii="Arial" w:hAnsi="Arial" w:cs="Arial"/>
                <w:color w:val="000000"/>
                <w:kern w:val="0"/>
                <w:sz w:val="20"/>
                <w:szCs w:val="20"/>
                <w:lang w:val="en-CA" w:eastAsia="en-CA"/>
              </w:rPr>
              <w:t xml:space="preserve">For each study, present characteristics for which data were extracted (e.g., study size, PICOS, follow-up period) and provide the citations. </w:t>
            </w:r>
          </w:p>
        </w:tc>
        <w:tc>
          <w:tcPr>
            <w:tcW w:w="1260" w:type="dxa"/>
            <w:tcBorders>
              <w:top w:val="single" w:sz="5" w:space="0" w:color="000000"/>
              <w:left w:val="single" w:sz="5" w:space="0" w:color="000000"/>
              <w:bottom w:val="single" w:sz="5" w:space="0" w:color="000000"/>
              <w:right w:val="single" w:sz="5" w:space="0" w:color="000000"/>
            </w:tcBorders>
          </w:tcPr>
          <w:p w14:paraId="25A961BD" w14:textId="06B6C971" w:rsidR="005C6540" w:rsidRPr="005C6540" w:rsidRDefault="00BC79F8" w:rsidP="00D12E05">
            <w:pPr>
              <w:autoSpaceDE w:val="0"/>
              <w:autoSpaceDN w:val="0"/>
              <w:adjustRightInd w:val="0"/>
              <w:spacing w:before="40" w:after="40"/>
              <w:jc w:val="left"/>
              <w:rPr>
                <w:rFonts w:ascii="Arial" w:hAnsi="Arial" w:cs="Arial" w:hint="eastAsia"/>
                <w:kern w:val="0"/>
                <w:sz w:val="24"/>
                <w:szCs w:val="24"/>
                <w:lang w:val="en-CA"/>
              </w:rPr>
            </w:pPr>
            <w:r>
              <w:rPr>
                <w:rFonts w:ascii="Arial" w:hAnsi="Arial" w:cs="Arial" w:hint="eastAsia"/>
                <w:kern w:val="0"/>
                <w:sz w:val="24"/>
                <w:szCs w:val="24"/>
                <w:lang w:val="en-CA"/>
              </w:rPr>
              <w:t>7</w:t>
            </w:r>
          </w:p>
        </w:tc>
      </w:tr>
      <w:tr w:rsidR="005C6540" w:rsidRPr="005C6540" w14:paraId="302728B0" w14:textId="77777777" w:rsidTr="00D12E05">
        <w:trPr>
          <w:trHeight w:val="333"/>
        </w:trPr>
        <w:tc>
          <w:tcPr>
            <w:tcW w:w="2800" w:type="dxa"/>
            <w:tcBorders>
              <w:top w:val="single" w:sz="5" w:space="0" w:color="000000"/>
              <w:left w:val="single" w:sz="5" w:space="0" w:color="000000"/>
              <w:bottom w:val="single" w:sz="5" w:space="0" w:color="000000"/>
              <w:right w:val="single" w:sz="5" w:space="0" w:color="000000"/>
            </w:tcBorders>
          </w:tcPr>
          <w:p w14:paraId="1037A7B5" w14:textId="77777777" w:rsidR="005C6540" w:rsidRPr="005C6540" w:rsidRDefault="005C6540" w:rsidP="00D12E05">
            <w:pPr>
              <w:autoSpaceDE w:val="0"/>
              <w:autoSpaceDN w:val="0"/>
              <w:adjustRightInd w:val="0"/>
              <w:spacing w:before="40" w:after="40"/>
              <w:jc w:val="left"/>
              <w:rPr>
                <w:rFonts w:ascii="Arial" w:hAnsi="Arial" w:cs="Arial"/>
                <w:color w:val="000000"/>
                <w:kern w:val="0"/>
                <w:sz w:val="20"/>
                <w:szCs w:val="20"/>
                <w:lang w:val="en-CA" w:eastAsia="en-CA"/>
              </w:rPr>
            </w:pPr>
            <w:r w:rsidRPr="005C6540">
              <w:rPr>
                <w:rFonts w:ascii="Arial" w:hAnsi="Arial" w:cs="Arial"/>
                <w:color w:val="000000"/>
                <w:kern w:val="0"/>
                <w:sz w:val="20"/>
                <w:szCs w:val="20"/>
                <w:lang w:val="en-CA" w:eastAsia="en-CA"/>
              </w:rPr>
              <w:t xml:space="preserve">Risk of bias within studies </w:t>
            </w:r>
          </w:p>
        </w:tc>
        <w:tc>
          <w:tcPr>
            <w:tcW w:w="540" w:type="dxa"/>
            <w:tcBorders>
              <w:top w:val="single" w:sz="5" w:space="0" w:color="000000"/>
              <w:left w:val="single" w:sz="5" w:space="0" w:color="000000"/>
              <w:bottom w:val="single" w:sz="5" w:space="0" w:color="000000"/>
              <w:right w:val="single" w:sz="5" w:space="0" w:color="000000"/>
            </w:tcBorders>
          </w:tcPr>
          <w:p w14:paraId="422971A4" w14:textId="77777777" w:rsidR="005C6540" w:rsidRPr="005C6540" w:rsidRDefault="005C6540" w:rsidP="00D12E05">
            <w:pPr>
              <w:autoSpaceDE w:val="0"/>
              <w:autoSpaceDN w:val="0"/>
              <w:adjustRightInd w:val="0"/>
              <w:spacing w:before="40" w:after="40"/>
              <w:jc w:val="right"/>
              <w:rPr>
                <w:rFonts w:ascii="Arial" w:hAnsi="Arial" w:cs="Arial"/>
                <w:color w:val="000000"/>
                <w:kern w:val="0"/>
                <w:sz w:val="20"/>
                <w:szCs w:val="20"/>
                <w:lang w:val="en-CA" w:eastAsia="en-CA"/>
              </w:rPr>
            </w:pPr>
            <w:r w:rsidRPr="005C6540">
              <w:rPr>
                <w:rFonts w:ascii="Arial" w:hAnsi="Arial" w:cs="Arial"/>
                <w:color w:val="000000"/>
                <w:kern w:val="0"/>
                <w:sz w:val="20"/>
                <w:szCs w:val="20"/>
                <w:lang w:val="en-CA" w:eastAsia="en-CA"/>
              </w:rPr>
              <w:t>19</w:t>
            </w:r>
          </w:p>
        </w:tc>
        <w:tc>
          <w:tcPr>
            <w:tcW w:w="10600" w:type="dxa"/>
            <w:tcBorders>
              <w:top w:val="single" w:sz="5" w:space="0" w:color="000000"/>
              <w:left w:val="single" w:sz="5" w:space="0" w:color="000000"/>
              <w:bottom w:val="single" w:sz="5" w:space="0" w:color="000000"/>
              <w:right w:val="single" w:sz="5" w:space="0" w:color="000000"/>
            </w:tcBorders>
          </w:tcPr>
          <w:p w14:paraId="4AF984D5" w14:textId="77777777" w:rsidR="005C6540" w:rsidRPr="005C6540" w:rsidRDefault="005C6540" w:rsidP="00D12E05">
            <w:pPr>
              <w:autoSpaceDE w:val="0"/>
              <w:autoSpaceDN w:val="0"/>
              <w:adjustRightInd w:val="0"/>
              <w:spacing w:before="40" w:after="40"/>
              <w:jc w:val="left"/>
              <w:rPr>
                <w:rFonts w:ascii="Arial" w:hAnsi="Arial" w:cs="Arial"/>
                <w:color w:val="000000"/>
                <w:kern w:val="0"/>
                <w:sz w:val="20"/>
                <w:szCs w:val="20"/>
                <w:lang w:val="en-CA" w:eastAsia="en-CA"/>
              </w:rPr>
            </w:pPr>
            <w:r w:rsidRPr="005C6540">
              <w:rPr>
                <w:rFonts w:ascii="Arial" w:hAnsi="Arial" w:cs="Arial"/>
                <w:color w:val="000000"/>
                <w:kern w:val="0"/>
                <w:sz w:val="20"/>
                <w:szCs w:val="20"/>
                <w:lang w:val="en-CA" w:eastAsia="en-CA"/>
              </w:rPr>
              <w:t xml:space="preserve">Present data on risk of bias of each study and, if available, any outcome level assessment (see item 12). </w:t>
            </w:r>
          </w:p>
        </w:tc>
        <w:tc>
          <w:tcPr>
            <w:tcW w:w="1260" w:type="dxa"/>
            <w:tcBorders>
              <w:top w:val="single" w:sz="5" w:space="0" w:color="000000"/>
              <w:left w:val="single" w:sz="5" w:space="0" w:color="000000"/>
              <w:bottom w:val="single" w:sz="5" w:space="0" w:color="000000"/>
              <w:right w:val="single" w:sz="5" w:space="0" w:color="000000"/>
            </w:tcBorders>
          </w:tcPr>
          <w:p w14:paraId="6169BA91" w14:textId="0C691A3B" w:rsidR="005C6540" w:rsidRPr="005C6540" w:rsidRDefault="00BC79F8" w:rsidP="00D12E05">
            <w:pPr>
              <w:autoSpaceDE w:val="0"/>
              <w:autoSpaceDN w:val="0"/>
              <w:adjustRightInd w:val="0"/>
              <w:spacing w:before="40" w:after="40"/>
              <w:jc w:val="left"/>
              <w:rPr>
                <w:rFonts w:ascii="Arial" w:hAnsi="Arial" w:cs="Arial" w:hint="eastAsia"/>
                <w:kern w:val="0"/>
                <w:sz w:val="24"/>
                <w:szCs w:val="24"/>
                <w:lang w:val="en-CA"/>
              </w:rPr>
            </w:pPr>
            <w:r>
              <w:rPr>
                <w:rFonts w:ascii="Arial" w:hAnsi="Arial" w:cs="Arial" w:hint="eastAsia"/>
                <w:kern w:val="0"/>
                <w:sz w:val="24"/>
                <w:szCs w:val="24"/>
                <w:lang w:val="en-CA"/>
              </w:rPr>
              <w:t>N</w:t>
            </w:r>
            <w:r>
              <w:rPr>
                <w:rFonts w:ascii="Arial" w:hAnsi="Arial" w:cs="Arial"/>
                <w:kern w:val="0"/>
                <w:sz w:val="24"/>
                <w:szCs w:val="24"/>
                <w:lang w:val="en-CA"/>
              </w:rPr>
              <w:t>A</w:t>
            </w:r>
          </w:p>
        </w:tc>
      </w:tr>
      <w:tr w:rsidR="005C6540" w:rsidRPr="005C6540" w14:paraId="1731217F" w14:textId="77777777" w:rsidTr="00D12E05">
        <w:trPr>
          <w:trHeight w:val="578"/>
        </w:trPr>
        <w:tc>
          <w:tcPr>
            <w:tcW w:w="2800" w:type="dxa"/>
            <w:tcBorders>
              <w:top w:val="single" w:sz="5" w:space="0" w:color="000000"/>
              <w:left w:val="single" w:sz="5" w:space="0" w:color="000000"/>
              <w:bottom w:val="single" w:sz="5" w:space="0" w:color="000000"/>
              <w:right w:val="single" w:sz="5" w:space="0" w:color="000000"/>
            </w:tcBorders>
          </w:tcPr>
          <w:p w14:paraId="6950C3DF" w14:textId="77777777" w:rsidR="005C6540" w:rsidRPr="005C6540" w:rsidRDefault="005C6540" w:rsidP="00D12E05">
            <w:pPr>
              <w:autoSpaceDE w:val="0"/>
              <w:autoSpaceDN w:val="0"/>
              <w:adjustRightInd w:val="0"/>
              <w:spacing w:before="40" w:after="40"/>
              <w:jc w:val="left"/>
              <w:rPr>
                <w:rFonts w:ascii="Arial" w:hAnsi="Arial" w:cs="Arial"/>
                <w:color w:val="000000"/>
                <w:kern w:val="0"/>
                <w:sz w:val="20"/>
                <w:szCs w:val="20"/>
                <w:lang w:val="en-CA" w:eastAsia="en-CA"/>
              </w:rPr>
            </w:pPr>
            <w:r w:rsidRPr="005C6540">
              <w:rPr>
                <w:rFonts w:ascii="Arial" w:hAnsi="Arial" w:cs="Arial"/>
                <w:color w:val="000000"/>
                <w:kern w:val="0"/>
                <w:sz w:val="20"/>
                <w:szCs w:val="20"/>
                <w:lang w:val="en-CA" w:eastAsia="en-CA"/>
              </w:rPr>
              <w:t xml:space="preserve">Results of individual studies </w:t>
            </w:r>
          </w:p>
        </w:tc>
        <w:tc>
          <w:tcPr>
            <w:tcW w:w="540" w:type="dxa"/>
            <w:tcBorders>
              <w:top w:val="single" w:sz="5" w:space="0" w:color="000000"/>
              <w:left w:val="single" w:sz="5" w:space="0" w:color="000000"/>
              <w:bottom w:val="single" w:sz="5" w:space="0" w:color="000000"/>
              <w:right w:val="single" w:sz="5" w:space="0" w:color="000000"/>
            </w:tcBorders>
          </w:tcPr>
          <w:p w14:paraId="5A773D58" w14:textId="77777777" w:rsidR="005C6540" w:rsidRPr="005C6540" w:rsidRDefault="005C6540" w:rsidP="00D12E05">
            <w:pPr>
              <w:autoSpaceDE w:val="0"/>
              <w:autoSpaceDN w:val="0"/>
              <w:adjustRightInd w:val="0"/>
              <w:spacing w:before="40" w:after="40"/>
              <w:jc w:val="right"/>
              <w:rPr>
                <w:rFonts w:ascii="Arial" w:hAnsi="Arial" w:cs="Arial"/>
                <w:color w:val="000000"/>
                <w:kern w:val="0"/>
                <w:sz w:val="20"/>
                <w:szCs w:val="20"/>
                <w:lang w:val="en-CA" w:eastAsia="en-CA"/>
              </w:rPr>
            </w:pPr>
            <w:r w:rsidRPr="005C6540">
              <w:rPr>
                <w:rFonts w:ascii="Arial" w:hAnsi="Arial" w:cs="Arial"/>
                <w:color w:val="000000"/>
                <w:kern w:val="0"/>
                <w:sz w:val="20"/>
                <w:szCs w:val="20"/>
                <w:lang w:val="en-CA" w:eastAsia="en-CA"/>
              </w:rPr>
              <w:t>20</w:t>
            </w:r>
          </w:p>
        </w:tc>
        <w:tc>
          <w:tcPr>
            <w:tcW w:w="10600" w:type="dxa"/>
            <w:tcBorders>
              <w:top w:val="single" w:sz="5" w:space="0" w:color="000000"/>
              <w:left w:val="single" w:sz="5" w:space="0" w:color="000000"/>
              <w:bottom w:val="single" w:sz="5" w:space="0" w:color="000000"/>
              <w:right w:val="single" w:sz="5" w:space="0" w:color="000000"/>
            </w:tcBorders>
          </w:tcPr>
          <w:p w14:paraId="2B79320F" w14:textId="77777777" w:rsidR="005C6540" w:rsidRPr="005C6540" w:rsidRDefault="005C6540" w:rsidP="00D12E05">
            <w:pPr>
              <w:autoSpaceDE w:val="0"/>
              <w:autoSpaceDN w:val="0"/>
              <w:adjustRightInd w:val="0"/>
              <w:spacing w:before="40" w:after="40"/>
              <w:jc w:val="left"/>
              <w:rPr>
                <w:rFonts w:ascii="Arial" w:hAnsi="Arial" w:cs="Arial"/>
                <w:color w:val="000000"/>
                <w:kern w:val="0"/>
                <w:sz w:val="20"/>
                <w:szCs w:val="20"/>
                <w:lang w:val="en-CA" w:eastAsia="en-CA"/>
              </w:rPr>
            </w:pPr>
            <w:r w:rsidRPr="005C6540">
              <w:rPr>
                <w:rFonts w:ascii="Arial" w:hAnsi="Arial" w:cs="Arial"/>
                <w:color w:val="000000"/>
                <w:kern w:val="0"/>
                <w:sz w:val="20"/>
                <w:szCs w:val="20"/>
                <w:lang w:val="en-CA" w:eastAsia="en-CA"/>
              </w:rPr>
              <w:t xml:space="preserve">For all outcomes considered (benefits or harms), present, for each study: (a) simple summary data for each intervention group (b) effect estimates and confidence intervals, ideally with a forest plot. </w:t>
            </w:r>
          </w:p>
        </w:tc>
        <w:tc>
          <w:tcPr>
            <w:tcW w:w="1260" w:type="dxa"/>
            <w:tcBorders>
              <w:top w:val="single" w:sz="5" w:space="0" w:color="000000"/>
              <w:left w:val="single" w:sz="5" w:space="0" w:color="000000"/>
              <w:bottom w:val="single" w:sz="5" w:space="0" w:color="000000"/>
              <w:right w:val="single" w:sz="5" w:space="0" w:color="000000"/>
            </w:tcBorders>
          </w:tcPr>
          <w:p w14:paraId="6382422A" w14:textId="645E350B" w:rsidR="005C6540" w:rsidRPr="005C6540" w:rsidRDefault="00BC79F8" w:rsidP="00D12E05">
            <w:pPr>
              <w:autoSpaceDE w:val="0"/>
              <w:autoSpaceDN w:val="0"/>
              <w:adjustRightInd w:val="0"/>
              <w:spacing w:before="40" w:after="40"/>
              <w:jc w:val="left"/>
              <w:rPr>
                <w:rFonts w:ascii="Arial" w:hAnsi="Arial" w:cs="Arial" w:hint="eastAsia"/>
                <w:kern w:val="0"/>
                <w:sz w:val="24"/>
                <w:szCs w:val="24"/>
                <w:lang w:val="en-CA"/>
              </w:rPr>
            </w:pPr>
            <w:r>
              <w:rPr>
                <w:rFonts w:ascii="Arial" w:hAnsi="Arial" w:cs="Arial" w:hint="eastAsia"/>
                <w:kern w:val="0"/>
                <w:sz w:val="24"/>
                <w:szCs w:val="24"/>
                <w:lang w:val="en-CA"/>
              </w:rPr>
              <w:t>8</w:t>
            </w:r>
            <w:r>
              <w:rPr>
                <w:rFonts w:ascii="Arial" w:hAnsi="Arial" w:cs="Arial"/>
                <w:kern w:val="0"/>
                <w:sz w:val="24"/>
                <w:szCs w:val="24"/>
                <w:lang w:val="en-CA"/>
              </w:rPr>
              <w:t>-9</w:t>
            </w:r>
          </w:p>
        </w:tc>
      </w:tr>
      <w:tr w:rsidR="005C6540" w:rsidRPr="005C6540" w14:paraId="71727827" w14:textId="77777777" w:rsidTr="00D12E05">
        <w:trPr>
          <w:trHeight w:val="335"/>
        </w:trPr>
        <w:tc>
          <w:tcPr>
            <w:tcW w:w="2800" w:type="dxa"/>
            <w:tcBorders>
              <w:top w:val="single" w:sz="5" w:space="0" w:color="000000"/>
              <w:left w:val="single" w:sz="5" w:space="0" w:color="000000"/>
              <w:bottom w:val="single" w:sz="5" w:space="0" w:color="000000"/>
              <w:right w:val="single" w:sz="5" w:space="0" w:color="000000"/>
            </w:tcBorders>
          </w:tcPr>
          <w:p w14:paraId="52DECF9D" w14:textId="77777777" w:rsidR="005C6540" w:rsidRPr="005C6540" w:rsidRDefault="005C6540" w:rsidP="00D12E05">
            <w:pPr>
              <w:autoSpaceDE w:val="0"/>
              <w:autoSpaceDN w:val="0"/>
              <w:adjustRightInd w:val="0"/>
              <w:spacing w:before="40" w:after="40"/>
              <w:jc w:val="left"/>
              <w:rPr>
                <w:rFonts w:ascii="Arial" w:hAnsi="Arial" w:cs="Arial"/>
                <w:color w:val="000000"/>
                <w:kern w:val="0"/>
                <w:sz w:val="20"/>
                <w:szCs w:val="20"/>
                <w:lang w:val="en-CA" w:eastAsia="en-CA"/>
              </w:rPr>
            </w:pPr>
            <w:r w:rsidRPr="005C6540">
              <w:rPr>
                <w:rFonts w:ascii="Arial" w:hAnsi="Arial" w:cs="Arial"/>
                <w:color w:val="000000"/>
                <w:kern w:val="0"/>
                <w:sz w:val="20"/>
                <w:szCs w:val="20"/>
                <w:lang w:val="en-CA" w:eastAsia="en-CA"/>
              </w:rPr>
              <w:t xml:space="preserve">Synthesis of results </w:t>
            </w:r>
          </w:p>
        </w:tc>
        <w:tc>
          <w:tcPr>
            <w:tcW w:w="540" w:type="dxa"/>
            <w:tcBorders>
              <w:top w:val="single" w:sz="5" w:space="0" w:color="000000"/>
              <w:left w:val="single" w:sz="5" w:space="0" w:color="000000"/>
              <w:bottom w:val="single" w:sz="5" w:space="0" w:color="000000"/>
              <w:right w:val="single" w:sz="5" w:space="0" w:color="000000"/>
            </w:tcBorders>
          </w:tcPr>
          <w:p w14:paraId="48CFA901" w14:textId="77777777" w:rsidR="005C6540" w:rsidRPr="005C6540" w:rsidRDefault="005C6540" w:rsidP="00D12E05">
            <w:pPr>
              <w:autoSpaceDE w:val="0"/>
              <w:autoSpaceDN w:val="0"/>
              <w:adjustRightInd w:val="0"/>
              <w:spacing w:before="40" w:after="40"/>
              <w:jc w:val="right"/>
              <w:rPr>
                <w:rFonts w:ascii="Arial" w:hAnsi="Arial" w:cs="Arial"/>
                <w:color w:val="000000"/>
                <w:kern w:val="0"/>
                <w:sz w:val="20"/>
                <w:szCs w:val="20"/>
                <w:lang w:val="en-CA" w:eastAsia="en-CA"/>
              </w:rPr>
            </w:pPr>
            <w:r w:rsidRPr="005C6540">
              <w:rPr>
                <w:rFonts w:ascii="Arial" w:hAnsi="Arial" w:cs="Arial"/>
                <w:color w:val="000000"/>
                <w:kern w:val="0"/>
                <w:sz w:val="20"/>
                <w:szCs w:val="20"/>
                <w:lang w:val="en-CA" w:eastAsia="en-CA"/>
              </w:rPr>
              <w:t>21</w:t>
            </w:r>
          </w:p>
        </w:tc>
        <w:tc>
          <w:tcPr>
            <w:tcW w:w="10600" w:type="dxa"/>
            <w:tcBorders>
              <w:top w:val="single" w:sz="5" w:space="0" w:color="000000"/>
              <w:left w:val="single" w:sz="5" w:space="0" w:color="000000"/>
              <w:bottom w:val="single" w:sz="5" w:space="0" w:color="000000"/>
              <w:right w:val="single" w:sz="5" w:space="0" w:color="000000"/>
            </w:tcBorders>
          </w:tcPr>
          <w:p w14:paraId="61936593" w14:textId="77777777" w:rsidR="005C6540" w:rsidRPr="005C6540" w:rsidRDefault="005C6540" w:rsidP="00D12E05">
            <w:pPr>
              <w:autoSpaceDE w:val="0"/>
              <w:autoSpaceDN w:val="0"/>
              <w:adjustRightInd w:val="0"/>
              <w:spacing w:before="40" w:after="40"/>
              <w:jc w:val="left"/>
              <w:rPr>
                <w:rFonts w:ascii="Arial" w:hAnsi="Arial" w:cs="Arial"/>
                <w:color w:val="000000"/>
                <w:kern w:val="0"/>
                <w:sz w:val="20"/>
                <w:szCs w:val="20"/>
                <w:lang w:val="en-CA" w:eastAsia="en-CA"/>
              </w:rPr>
            </w:pPr>
            <w:r w:rsidRPr="005C6540">
              <w:rPr>
                <w:rFonts w:ascii="Arial" w:hAnsi="Arial" w:cs="Arial"/>
                <w:color w:val="000000"/>
                <w:kern w:val="0"/>
                <w:sz w:val="20"/>
                <w:szCs w:val="20"/>
                <w:lang w:val="en-CA" w:eastAsia="en-CA"/>
              </w:rPr>
              <w:t xml:space="preserve">Present results of each meta-analysis done, including confidence intervals and measures of consistency. </w:t>
            </w:r>
          </w:p>
        </w:tc>
        <w:tc>
          <w:tcPr>
            <w:tcW w:w="1260" w:type="dxa"/>
            <w:tcBorders>
              <w:top w:val="single" w:sz="5" w:space="0" w:color="000000"/>
              <w:left w:val="single" w:sz="5" w:space="0" w:color="000000"/>
              <w:bottom w:val="single" w:sz="5" w:space="0" w:color="000000"/>
              <w:right w:val="single" w:sz="5" w:space="0" w:color="000000"/>
            </w:tcBorders>
          </w:tcPr>
          <w:p w14:paraId="6EACACEA" w14:textId="3B13B23B" w:rsidR="005C6540" w:rsidRPr="005C6540" w:rsidRDefault="00BC79F8" w:rsidP="00D12E05">
            <w:pPr>
              <w:autoSpaceDE w:val="0"/>
              <w:autoSpaceDN w:val="0"/>
              <w:adjustRightInd w:val="0"/>
              <w:spacing w:before="40" w:after="40"/>
              <w:jc w:val="left"/>
              <w:rPr>
                <w:rFonts w:ascii="Arial" w:hAnsi="Arial" w:cs="Arial" w:hint="eastAsia"/>
                <w:kern w:val="0"/>
                <w:sz w:val="24"/>
                <w:szCs w:val="24"/>
                <w:lang w:val="en-CA"/>
              </w:rPr>
            </w:pPr>
            <w:r>
              <w:rPr>
                <w:rFonts w:ascii="Arial" w:hAnsi="Arial" w:cs="Arial" w:hint="eastAsia"/>
                <w:kern w:val="0"/>
                <w:sz w:val="24"/>
                <w:szCs w:val="24"/>
                <w:lang w:val="en-CA"/>
              </w:rPr>
              <w:t>8</w:t>
            </w:r>
            <w:r>
              <w:rPr>
                <w:rFonts w:ascii="Arial" w:hAnsi="Arial" w:cs="Arial"/>
                <w:kern w:val="0"/>
                <w:sz w:val="24"/>
                <w:szCs w:val="24"/>
                <w:lang w:val="en-CA"/>
              </w:rPr>
              <w:t>-10</w:t>
            </w:r>
          </w:p>
        </w:tc>
      </w:tr>
      <w:tr w:rsidR="005C6540" w:rsidRPr="005C6540" w14:paraId="4D1EE63A" w14:textId="77777777" w:rsidTr="00D12E05">
        <w:trPr>
          <w:trHeight w:val="333"/>
        </w:trPr>
        <w:tc>
          <w:tcPr>
            <w:tcW w:w="2800" w:type="dxa"/>
            <w:tcBorders>
              <w:top w:val="single" w:sz="5" w:space="0" w:color="000000"/>
              <w:left w:val="single" w:sz="5" w:space="0" w:color="000000"/>
              <w:bottom w:val="single" w:sz="5" w:space="0" w:color="000000"/>
              <w:right w:val="single" w:sz="5" w:space="0" w:color="000000"/>
            </w:tcBorders>
          </w:tcPr>
          <w:p w14:paraId="4F7866C7" w14:textId="77777777" w:rsidR="005C6540" w:rsidRPr="005C6540" w:rsidRDefault="005C6540" w:rsidP="00D12E05">
            <w:pPr>
              <w:autoSpaceDE w:val="0"/>
              <w:autoSpaceDN w:val="0"/>
              <w:adjustRightInd w:val="0"/>
              <w:spacing w:before="40" w:after="40"/>
              <w:jc w:val="left"/>
              <w:rPr>
                <w:rFonts w:ascii="Arial" w:hAnsi="Arial" w:cs="Arial"/>
                <w:color w:val="000000"/>
                <w:kern w:val="0"/>
                <w:sz w:val="20"/>
                <w:szCs w:val="20"/>
                <w:lang w:val="en-CA" w:eastAsia="en-CA"/>
              </w:rPr>
            </w:pPr>
            <w:r w:rsidRPr="005C6540">
              <w:rPr>
                <w:rFonts w:ascii="Arial" w:hAnsi="Arial" w:cs="Arial"/>
                <w:color w:val="000000"/>
                <w:kern w:val="0"/>
                <w:sz w:val="20"/>
                <w:szCs w:val="20"/>
                <w:lang w:val="en-CA" w:eastAsia="en-CA"/>
              </w:rPr>
              <w:t xml:space="preserve">Risk of bias across studies </w:t>
            </w:r>
          </w:p>
        </w:tc>
        <w:tc>
          <w:tcPr>
            <w:tcW w:w="540" w:type="dxa"/>
            <w:tcBorders>
              <w:top w:val="single" w:sz="5" w:space="0" w:color="000000"/>
              <w:left w:val="single" w:sz="5" w:space="0" w:color="000000"/>
              <w:bottom w:val="single" w:sz="5" w:space="0" w:color="000000"/>
              <w:right w:val="single" w:sz="5" w:space="0" w:color="000000"/>
            </w:tcBorders>
          </w:tcPr>
          <w:p w14:paraId="590BCED0" w14:textId="77777777" w:rsidR="005C6540" w:rsidRPr="005C6540" w:rsidRDefault="005C6540" w:rsidP="00D12E05">
            <w:pPr>
              <w:autoSpaceDE w:val="0"/>
              <w:autoSpaceDN w:val="0"/>
              <w:adjustRightInd w:val="0"/>
              <w:spacing w:before="40" w:after="40"/>
              <w:jc w:val="right"/>
              <w:rPr>
                <w:rFonts w:ascii="Arial" w:hAnsi="Arial" w:cs="Arial"/>
                <w:color w:val="000000"/>
                <w:kern w:val="0"/>
                <w:sz w:val="20"/>
                <w:szCs w:val="20"/>
                <w:lang w:val="en-CA" w:eastAsia="en-CA"/>
              </w:rPr>
            </w:pPr>
            <w:r w:rsidRPr="005C6540">
              <w:rPr>
                <w:rFonts w:ascii="Arial" w:hAnsi="Arial" w:cs="Arial"/>
                <w:color w:val="000000"/>
                <w:kern w:val="0"/>
                <w:sz w:val="20"/>
                <w:szCs w:val="20"/>
                <w:lang w:val="en-CA" w:eastAsia="en-CA"/>
              </w:rPr>
              <w:t>22</w:t>
            </w:r>
          </w:p>
        </w:tc>
        <w:tc>
          <w:tcPr>
            <w:tcW w:w="10600" w:type="dxa"/>
            <w:tcBorders>
              <w:top w:val="single" w:sz="5" w:space="0" w:color="000000"/>
              <w:left w:val="single" w:sz="5" w:space="0" w:color="000000"/>
              <w:bottom w:val="single" w:sz="5" w:space="0" w:color="000000"/>
              <w:right w:val="single" w:sz="5" w:space="0" w:color="000000"/>
            </w:tcBorders>
          </w:tcPr>
          <w:p w14:paraId="3509D855" w14:textId="77777777" w:rsidR="005C6540" w:rsidRPr="005C6540" w:rsidRDefault="005C6540" w:rsidP="00D12E05">
            <w:pPr>
              <w:autoSpaceDE w:val="0"/>
              <w:autoSpaceDN w:val="0"/>
              <w:adjustRightInd w:val="0"/>
              <w:spacing w:before="40" w:after="40"/>
              <w:jc w:val="left"/>
              <w:rPr>
                <w:rFonts w:ascii="Arial" w:hAnsi="Arial" w:cs="Arial"/>
                <w:color w:val="000000"/>
                <w:kern w:val="0"/>
                <w:sz w:val="20"/>
                <w:szCs w:val="20"/>
                <w:lang w:val="en-CA" w:eastAsia="en-CA"/>
              </w:rPr>
            </w:pPr>
            <w:r w:rsidRPr="005C6540">
              <w:rPr>
                <w:rFonts w:ascii="Arial" w:hAnsi="Arial" w:cs="Arial"/>
                <w:color w:val="000000"/>
                <w:kern w:val="0"/>
                <w:sz w:val="20"/>
                <w:szCs w:val="20"/>
                <w:lang w:val="en-CA" w:eastAsia="en-CA"/>
              </w:rPr>
              <w:t xml:space="preserve">Present results of any assessment of risk of bias across studies (see Item 15). </w:t>
            </w:r>
          </w:p>
        </w:tc>
        <w:tc>
          <w:tcPr>
            <w:tcW w:w="1260" w:type="dxa"/>
            <w:tcBorders>
              <w:top w:val="single" w:sz="5" w:space="0" w:color="000000"/>
              <w:left w:val="single" w:sz="5" w:space="0" w:color="000000"/>
              <w:bottom w:val="single" w:sz="5" w:space="0" w:color="000000"/>
              <w:right w:val="single" w:sz="5" w:space="0" w:color="000000"/>
            </w:tcBorders>
          </w:tcPr>
          <w:p w14:paraId="55BCF564" w14:textId="66BA6B9B" w:rsidR="005C6540" w:rsidRPr="005C6540" w:rsidRDefault="00BC79F8" w:rsidP="00D12E05">
            <w:pPr>
              <w:autoSpaceDE w:val="0"/>
              <w:autoSpaceDN w:val="0"/>
              <w:adjustRightInd w:val="0"/>
              <w:spacing w:before="40" w:after="40"/>
              <w:jc w:val="left"/>
              <w:rPr>
                <w:rFonts w:ascii="Arial" w:hAnsi="Arial" w:cs="Arial" w:hint="eastAsia"/>
                <w:kern w:val="0"/>
                <w:sz w:val="24"/>
                <w:szCs w:val="24"/>
                <w:lang w:val="en-CA"/>
              </w:rPr>
            </w:pPr>
            <w:r>
              <w:rPr>
                <w:rFonts w:ascii="Arial" w:hAnsi="Arial" w:cs="Arial" w:hint="eastAsia"/>
                <w:kern w:val="0"/>
                <w:sz w:val="24"/>
                <w:szCs w:val="24"/>
                <w:lang w:val="en-CA"/>
              </w:rPr>
              <w:t>1</w:t>
            </w:r>
            <w:r>
              <w:rPr>
                <w:rFonts w:ascii="Arial" w:hAnsi="Arial" w:cs="Arial"/>
                <w:kern w:val="0"/>
                <w:sz w:val="24"/>
                <w:szCs w:val="24"/>
                <w:lang w:val="en-CA"/>
              </w:rPr>
              <w:t>2</w:t>
            </w:r>
          </w:p>
        </w:tc>
      </w:tr>
      <w:tr w:rsidR="005C6540" w:rsidRPr="005C6540" w14:paraId="6B714401" w14:textId="77777777" w:rsidTr="00D12E05">
        <w:trPr>
          <w:trHeight w:val="393"/>
        </w:trPr>
        <w:tc>
          <w:tcPr>
            <w:tcW w:w="2800" w:type="dxa"/>
            <w:tcBorders>
              <w:top w:val="single" w:sz="5" w:space="0" w:color="000000"/>
              <w:left w:val="single" w:sz="5" w:space="0" w:color="000000"/>
              <w:bottom w:val="double" w:sz="2" w:space="0" w:color="FFFFCC"/>
              <w:right w:val="single" w:sz="5" w:space="0" w:color="000000"/>
            </w:tcBorders>
          </w:tcPr>
          <w:p w14:paraId="3573244D" w14:textId="77777777" w:rsidR="005C6540" w:rsidRPr="005C6540" w:rsidRDefault="005C6540" w:rsidP="00D12E05">
            <w:pPr>
              <w:autoSpaceDE w:val="0"/>
              <w:autoSpaceDN w:val="0"/>
              <w:adjustRightInd w:val="0"/>
              <w:spacing w:before="40" w:after="40"/>
              <w:jc w:val="left"/>
              <w:rPr>
                <w:rFonts w:ascii="Arial" w:hAnsi="Arial" w:cs="Arial"/>
                <w:color w:val="000000"/>
                <w:kern w:val="0"/>
                <w:sz w:val="20"/>
                <w:szCs w:val="20"/>
                <w:lang w:val="en-CA" w:eastAsia="en-CA"/>
              </w:rPr>
            </w:pPr>
            <w:r w:rsidRPr="005C6540">
              <w:rPr>
                <w:rFonts w:ascii="Arial" w:hAnsi="Arial" w:cs="Arial"/>
                <w:color w:val="000000"/>
                <w:kern w:val="0"/>
                <w:sz w:val="20"/>
                <w:szCs w:val="20"/>
                <w:lang w:val="en-CA" w:eastAsia="en-CA"/>
              </w:rPr>
              <w:t xml:space="preserve">Additional analysis </w:t>
            </w:r>
          </w:p>
        </w:tc>
        <w:tc>
          <w:tcPr>
            <w:tcW w:w="540" w:type="dxa"/>
            <w:tcBorders>
              <w:top w:val="single" w:sz="5" w:space="0" w:color="000000"/>
              <w:left w:val="single" w:sz="5" w:space="0" w:color="000000"/>
              <w:bottom w:val="double" w:sz="2" w:space="0" w:color="FFFFCC"/>
              <w:right w:val="single" w:sz="5" w:space="0" w:color="000000"/>
            </w:tcBorders>
          </w:tcPr>
          <w:p w14:paraId="1D4460A9" w14:textId="77777777" w:rsidR="005C6540" w:rsidRPr="005C6540" w:rsidRDefault="005C6540" w:rsidP="00D12E05">
            <w:pPr>
              <w:autoSpaceDE w:val="0"/>
              <w:autoSpaceDN w:val="0"/>
              <w:adjustRightInd w:val="0"/>
              <w:spacing w:before="40" w:after="40"/>
              <w:jc w:val="right"/>
              <w:rPr>
                <w:rFonts w:ascii="Arial" w:hAnsi="Arial" w:cs="Arial"/>
                <w:color w:val="000000"/>
                <w:kern w:val="0"/>
                <w:sz w:val="20"/>
                <w:szCs w:val="20"/>
                <w:lang w:val="en-CA" w:eastAsia="en-CA"/>
              </w:rPr>
            </w:pPr>
            <w:r w:rsidRPr="005C6540">
              <w:rPr>
                <w:rFonts w:ascii="Arial" w:hAnsi="Arial" w:cs="Arial"/>
                <w:color w:val="000000"/>
                <w:kern w:val="0"/>
                <w:sz w:val="20"/>
                <w:szCs w:val="20"/>
                <w:lang w:val="en-CA" w:eastAsia="en-CA"/>
              </w:rPr>
              <w:t>23</w:t>
            </w:r>
          </w:p>
        </w:tc>
        <w:tc>
          <w:tcPr>
            <w:tcW w:w="10600" w:type="dxa"/>
            <w:tcBorders>
              <w:top w:val="single" w:sz="5" w:space="0" w:color="000000"/>
              <w:left w:val="single" w:sz="5" w:space="0" w:color="000000"/>
              <w:bottom w:val="double" w:sz="5" w:space="0" w:color="000000"/>
              <w:right w:val="single" w:sz="5" w:space="0" w:color="000000"/>
            </w:tcBorders>
          </w:tcPr>
          <w:p w14:paraId="633D0032" w14:textId="07D4898E" w:rsidR="005C6540" w:rsidRPr="005C6540" w:rsidRDefault="005C6540" w:rsidP="00D12E05">
            <w:pPr>
              <w:autoSpaceDE w:val="0"/>
              <w:autoSpaceDN w:val="0"/>
              <w:adjustRightInd w:val="0"/>
              <w:spacing w:before="40" w:after="40"/>
              <w:jc w:val="left"/>
              <w:rPr>
                <w:rFonts w:ascii="Arial" w:hAnsi="Arial" w:cs="Arial"/>
                <w:color w:val="000000"/>
                <w:kern w:val="0"/>
                <w:sz w:val="20"/>
                <w:szCs w:val="20"/>
                <w:lang w:val="en-CA" w:eastAsia="en-CA"/>
              </w:rPr>
            </w:pPr>
            <w:r w:rsidRPr="005C6540">
              <w:rPr>
                <w:rFonts w:ascii="Arial" w:hAnsi="Arial" w:cs="Arial"/>
                <w:color w:val="000000"/>
                <w:kern w:val="0"/>
                <w:sz w:val="20"/>
                <w:szCs w:val="20"/>
                <w:lang w:val="en-CA" w:eastAsia="en-CA"/>
              </w:rPr>
              <w:t xml:space="preserve">Give results of additional analyses, if done (e.g., sensitivity or subgroup analyses, meta-regression [see Item 16]). </w:t>
            </w:r>
          </w:p>
        </w:tc>
        <w:tc>
          <w:tcPr>
            <w:tcW w:w="1260" w:type="dxa"/>
            <w:tcBorders>
              <w:top w:val="single" w:sz="5" w:space="0" w:color="000000"/>
              <w:left w:val="single" w:sz="5" w:space="0" w:color="000000"/>
              <w:bottom w:val="double" w:sz="5" w:space="0" w:color="000000"/>
              <w:right w:val="single" w:sz="5" w:space="0" w:color="000000"/>
            </w:tcBorders>
          </w:tcPr>
          <w:p w14:paraId="363D5EF9" w14:textId="562C8CB5" w:rsidR="005C6540" w:rsidRPr="005C6540" w:rsidRDefault="00BC79F8" w:rsidP="00D12E05">
            <w:pPr>
              <w:autoSpaceDE w:val="0"/>
              <w:autoSpaceDN w:val="0"/>
              <w:adjustRightInd w:val="0"/>
              <w:spacing w:before="40" w:after="40"/>
              <w:jc w:val="left"/>
              <w:rPr>
                <w:rFonts w:ascii="Arial" w:hAnsi="Arial" w:cs="Arial" w:hint="eastAsia"/>
                <w:kern w:val="0"/>
                <w:sz w:val="24"/>
                <w:szCs w:val="24"/>
                <w:lang w:val="en-CA"/>
              </w:rPr>
            </w:pPr>
            <w:r>
              <w:rPr>
                <w:rFonts w:ascii="Arial" w:hAnsi="Arial" w:cs="Arial" w:hint="eastAsia"/>
                <w:kern w:val="0"/>
                <w:sz w:val="24"/>
                <w:szCs w:val="24"/>
                <w:lang w:val="en-CA"/>
              </w:rPr>
              <w:t>9</w:t>
            </w:r>
            <w:r>
              <w:rPr>
                <w:rFonts w:ascii="Arial" w:hAnsi="Arial" w:cs="Arial"/>
                <w:kern w:val="0"/>
                <w:sz w:val="24"/>
                <w:szCs w:val="24"/>
                <w:lang w:val="en-CA"/>
              </w:rPr>
              <w:t>-11</w:t>
            </w:r>
          </w:p>
        </w:tc>
      </w:tr>
      <w:tr w:rsidR="005C6540" w:rsidRPr="005C6540" w14:paraId="17E58BA6" w14:textId="77777777" w:rsidTr="00D12E05">
        <w:trPr>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734ADA7D" w14:textId="77777777" w:rsidR="005C6540" w:rsidRPr="005C6540" w:rsidRDefault="005C6540" w:rsidP="00D12E05">
            <w:pPr>
              <w:autoSpaceDE w:val="0"/>
              <w:autoSpaceDN w:val="0"/>
              <w:adjustRightInd w:val="0"/>
              <w:jc w:val="left"/>
              <w:rPr>
                <w:rFonts w:ascii="Arial" w:hAnsi="Arial" w:cs="Arial"/>
                <w:color w:val="000000"/>
                <w:kern w:val="0"/>
                <w:sz w:val="22"/>
                <w:lang w:val="en-CA" w:eastAsia="en-CA"/>
              </w:rPr>
            </w:pPr>
            <w:r w:rsidRPr="005C6540">
              <w:rPr>
                <w:rFonts w:ascii="Arial" w:hAnsi="Arial" w:cs="Arial"/>
                <w:b/>
                <w:bCs/>
                <w:color w:val="000000"/>
                <w:kern w:val="0"/>
                <w:sz w:val="22"/>
                <w:lang w:val="en-CA" w:eastAsia="en-CA"/>
              </w:rPr>
              <w:t xml:space="preserve">DISCUSSION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14:paraId="19ACDEA1" w14:textId="77777777" w:rsidR="005C6540" w:rsidRPr="005C6540" w:rsidRDefault="005C6540" w:rsidP="00D12E05">
            <w:pPr>
              <w:autoSpaceDE w:val="0"/>
              <w:autoSpaceDN w:val="0"/>
              <w:adjustRightInd w:val="0"/>
              <w:jc w:val="center"/>
              <w:rPr>
                <w:rFonts w:ascii="Arial" w:hAnsi="Arial" w:cs="Arial"/>
                <w:kern w:val="0"/>
                <w:sz w:val="24"/>
                <w:szCs w:val="24"/>
                <w:lang w:val="en-CA" w:eastAsia="en-CA"/>
              </w:rPr>
            </w:pPr>
          </w:p>
        </w:tc>
      </w:tr>
      <w:tr w:rsidR="005C6540" w:rsidRPr="005C6540" w14:paraId="5D86F097" w14:textId="77777777" w:rsidTr="00D12E05">
        <w:trPr>
          <w:trHeight w:val="578"/>
        </w:trPr>
        <w:tc>
          <w:tcPr>
            <w:tcW w:w="2800" w:type="dxa"/>
            <w:tcBorders>
              <w:top w:val="single" w:sz="5" w:space="0" w:color="000000"/>
              <w:left w:val="single" w:sz="5" w:space="0" w:color="000000"/>
              <w:bottom w:val="single" w:sz="5" w:space="0" w:color="000000"/>
              <w:right w:val="single" w:sz="5" w:space="0" w:color="000000"/>
            </w:tcBorders>
          </w:tcPr>
          <w:p w14:paraId="5C2B2BE1" w14:textId="77777777" w:rsidR="005C6540" w:rsidRPr="005C6540" w:rsidRDefault="005C6540" w:rsidP="00D12E05">
            <w:pPr>
              <w:autoSpaceDE w:val="0"/>
              <w:autoSpaceDN w:val="0"/>
              <w:adjustRightInd w:val="0"/>
              <w:spacing w:before="40" w:after="40"/>
              <w:jc w:val="left"/>
              <w:rPr>
                <w:rFonts w:ascii="Arial" w:hAnsi="Arial" w:cs="Arial"/>
                <w:color w:val="000000"/>
                <w:kern w:val="0"/>
                <w:sz w:val="20"/>
                <w:szCs w:val="20"/>
                <w:lang w:val="en-CA" w:eastAsia="en-CA"/>
              </w:rPr>
            </w:pPr>
            <w:r w:rsidRPr="005C6540">
              <w:rPr>
                <w:rFonts w:ascii="Arial" w:hAnsi="Arial" w:cs="Arial"/>
                <w:color w:val="000000"/>
                <w:kern w:val="0"/>
                <w:sz w:val="20"/>
                <w:szCs w:val="20"/>
                <w:lang w:val="en-CA" w:eastAsia="en-CA"/>
              </w:rPr>
              <w:t xml:space="preserve">Summary of evidence </w:t>
            </w:r>
          </w:p>
        </w:tc>
        <w:tc>
          <w:tcPr>
            <w:tcW w:w="540" w:type="dxa"/>
            <w:tcBorders>
              <w:top w:val="single" w:sz="5" w:space="0" w:color="000000"/>
              <w:left w:val="single" w:sz="5" w:space="0" w:color="000000"/>
              <w:bottom w:val="single" w:sz="5" w:space="0" w:color="000000"/>
              <w:right w:val="single" w:sz="5" w:space="0" w:color="000000"/>
            </w:tcBorders>
          </w:tcPr>
          <w:p w14:paraId="7F3F4900" w14:textId="77777777" w:rsidR="005C6540" w:rsidRPr="005C6540" w:rsidRDefault="005C6540" w:rsidP="00D12E05">
            <w:pPr>
              <w:autoSpaceDE w:val="0"/>
              <w:autoSpaceDN w:val="0"/>
              <w:adjustRightInd w:val="0"/>
              <w:spacing w:before="40" w:after="40"/>
              <w:jc w:val="right"/>
              <w:rPr>
                <w:rFonts w:ascii="Arial" w:hAnsi="Arial" w:cs="Arial"/>
                <w:color w:val="000000"/>
                <w:kern w:val="0"/>
                <w:sz w:val="20"/>
                <w:szCs w:val="20"/>
                <w:lang w:val="en-CA" w:eastAsia="en-CA"/>
              </w:rPr>
            </w:pPr>
            <w:r w:rsidRPr="005C6540">
              <w:rPr>
                <w:rFonts w:ascii="Arial" w:hAnsi="Arial" w:cs="Arial"/>
                <w:color w:val="000000"/>
                <w:kern w:val="0"/>
                <w:sz w:val="20"/>
                <w:szCs w:val="20"/>
                <w:lang w:val="en-CA" w:eastAsia="en-CA"/>
              </w:rPr>
              <w:t>24</w:t>
            </w:r>
          </w:p>
        </w:tc>
        <w:tc>
          <w:tcPr>
            <w:tcW w:w="10600" w:type="dxa"/>
            <w:tcBorders>
              <w:top w:val="single" w:sz="5" w:space="0" w:color="000000"/>
              <w:left w:val="single" w:sz="5" w:space="0" w:color="000000"/>
              <w:bottom w:val="single" w:sz="5" w:space="0" w:color="000000"/>
              <w:right w:val="single" w:sz="5" w:space="0" w:color="000000"/>
            </w:tcBorders>
          </w:tcPr>
          <w:p w14:paraId="39E08547" w14:textId="7D01DB0C" w:rsidR="005C6540" w:rsidRPr="005C6540" w:rsidRDefault="005C6540" w:rsidP="00D12E05">
            <w:pPr>
              <w:autoSpaceDE w:val="0"/>
              <w:autoSpaceDN w:val="0"/>
              <w:adjustRightInd w:val="0"/>
              <w:spacing w:before="40" w:after="40"/>
              <w:jc w:val="left"/>
              <w:rPr>
                <w:rFonts w:ascii="Arial" w:hAnsi="Arial" w:cs="Arial"/>
                <w:color w:val="000000"/>
                <w:kern w:val="0"/>
                <w:sz w:val="20"/>
                <w:szCs w:val="20"/>
                <w:lang w:val="en-CA" w:eastAsia="en-CA"/>
              </w:rPr>
            </w:pPr>
            <w:r w:rsidRPr="005C6540">
              <w:rPr>
                <w:rFonts w:ascii="Arial" w:hAnsi="Arial" w:cs="Arial"/>
                <w:color w:val="000000"/>
                <w:kern w:val="0"/>
                <w:sz w:val="20"/>
                <w:szCs w:val="20"/>
                <w:lang w:val="en-CA" w:eastAsia="en-CA"/>
              </w:rPr>
              <w:t xml:space="preserve">Summarize the main findings including the strength of evidence for each main outcome; consider their relevance to key groups (e.g., healthcare providers, users, and policy makers). </w:t>
            </w:r>
          </w:p>
        </w:tc>
        <w:tc>
          <w:tcPr>
            <w:tcW w:w="1260" w:type="dxa"/>
            <w:tcBorders>
              <w:top w:val="single" w:sz="5" w:space="0" w:color="000000"/>
              <w:left w:val="single" w:sz="5" w:space="0" w:color="000000"/>
              <w:bottom w:val="single" w:sz="5" w:space="0" w:color="000000"/>
              <w:right w:val="single" w:sz="5" w:space="0" w:color="000000"/>
            </w:tcBorders>
          </w:tcPr>
          <w:p w14:paraId="7565CD6E" w14:textId="2ABF0D22" w:rsidR="005C6540" w:rsidRPr="005C6540" w:rsidRDefault="00BC79F8" w:rsidP="00D12E05">
            <w:pPr>
              <w:autoSpaceDE w:val="0"/>
              <w:autoSpaceDN w:val="0"/>
              <w:adjustRightInd w:val="0"/>
              <w:spacing w:before="40" w:after="40"/>
              <w:jc w:val="left"/>
              <w:rPr>
                <w:rFonts w:ascii="Arial" w:hAnsi="Arial" w:cs="Arial" w:hint="eastAsia"/>
                <w:kern w:val="0"/>
                <w:sz w:val="24"/>
                <w:szCs w:val="24"/>
                <w:lang w:val="en-CA"/>
              </w:rPr>
            </w:pPr>
            <w:r>
              <w:rPr>
                <w:rFonts w:ascii="Arial" w:hAnsi="Arial" w:cs="Arial" w:hint="eastAsia"/>
                <w:kern w:val="0"/>
                <w:sz w:val="24"/>
                <w:szCs w:val="24"/>
                <w:lang w:val="en-CA"/>
              </w:rPr>
              <w:t>1</w:t>
            </w:r>
            <w:r>
              <w:rPr>
                <w:rFonts w:ascii="Arial" w:hAnsi="Arial" w:cs="Arial"/>
                <w:kern w:val="0"/>
                <w:sz w:val="24"/>
                <w:szCs w:val="24"/>
                <w:lang w:val="en-CA"/>
              </w:rPr>
              <w:t>2-13</w:t>
            </w:r>
          </w:p>
        </w:tc>
      </w:tr>
      <w:tr w:rsidR="005C6540" w:rsidRPr="005C6540" w14:paraId="28C78256" w14:textId="77777777" w:rsidTr="00D12E05">
        <w:trPr>
          <w:trHeight w:val="578"/>
        </w:trPr>
        <w:tc>
          <w:tcPr>
            <w:tcW w:w="2800" w:type="dxa"/>
            <w:tcBorders>
              <w:top w:val="single" w:sz="5" w:space="0" w:color="000000"/>
              <w:left w:val="single" w:sz="5" w:space="0" w:color="000000"/>
              <w:bottom w:val="single" w:sz="5" w:space="0" w:color="000000"/>
              <w:right w:val="single" w:sz="5" w:space="0" w:color="000000"/>
            </w:tcBorders>
          </w:tcPr>
          <w:p w14:paraId="1CC8C5F9" w14:textId="77777777" w:rsidR="005C6540" w:rsidRPr="005C6540" w:rsidRDefault="005C6540" w:rsidP="00D12E05">
            <w:pPr>
              <w:autoSpaceDE w:val="0"/>
              <w:autoSpaceDN w:val="0"/>
              <w:adjustRightInd w:val="0"/>
              <w:spacing w:before="40" w:after="40"/>
              <w:jc w:val="left"/>
              <w:rPr>
                <w:rFonts w:ascii="Arial" w:hAnsi="Arial" w:cs="Arial"/>
                <w:color w:val="000000"/>
                <w:kern w:val="0"/>
                <w:sz w:val="20"/>
                <w:szCs w:val="20"/>
                <w:lang w:val="en-CA" w:eastAsia="en-CA"/>
              </w:rPr>
            </w:pPr>
            <w:r w:rsidRPr="005C6540">
              <w:rPr>
                <w:rFonts w:ascii="Arial" w:hAnsi="Arial" w:cs="Arial"/>
                <w:color w:val="000000"/>
                <w:kern w:val="0"/>
                <w:sz w:val="20"/>
                <w:szCs w:val="20"/>
                <w:lang w:val="en-CA" w:eastAsia="en-CA"/>
              </w:rPr>
              <w:t xml:space="preserve">Limitations </w:t>
            </w:r>
          </w:p>
        </w:tc>
        <w:tc>
          <w:tcPr>
            <w:tcW w:w="540" w:type="dxa"/>
            <w:tcBorders>
              <w:top w:val="single" w:sz="5" w:space="0" w:color="000000"/>
              <w:left w:val="single" w:sz="5" w:space="0" w:color="000000"/>
              <w:bottom w:val="single" w:sz="5" w:space="0" w:color="000000"/>
              <w:right w:val="single" w:sz="5" w:space="0" w:color="000000"/>
            </w:tcBorders>
          </w:tcPr>
          <w:p w14:paraId="5D5F9143" w14:textId="77777777" w:rsidR="005C6540" w:rsidRPr="005C6540" w:rsidRDefault="005C6540" w:rsidP="00D12E05">
            <w:pPr>
              <w:autoSpaceDE w:val="0"/>
              <w:autoSpaceDN w:val="0"/>
              <w:adjustRightInd w:val="0"/>
              <w:spacing w:before="40" w:after="40"/>
              <w:jc w:val="right"/>
              <w:rPr>
                <w:rFonts w:ascii="Arial" w:hAnsi="Arial" w:cs="Arial"/>
                <w:color w:val="000000"/>
                <w:kern w:val="0"/>
                <w:sz w:val="20"/>
                <w:szCs w:val="20"/>
                <w:lang w:val="en-CA" w:eastAsia="en-CA"/>
              </w:rPr>
            </w:pPr>
            <w:r w:rsidRPr="005C6540">
              <w:rPr>
                <w:rFonts w:ascii="Arial" w:hAnsi="Arial" w:cs="Arial"/>
                <w:color w:val="000000"/>
                <w:kern w:val="0"/>
                <w:sz w:val="20"/>
                <w:szCs w:val="20"/>
                <w:lang w:val="en-CA" w:eastAsia="en-CA"/>
              </w:rPr>
              <w:t>25</w:t>
            </w:r>
          </w:p>
        </w:tc>
        <w:tc>
          <w:tcPr>
            <w:tcW w:w="10600" w:type="dxa"/>
            <w:tcBorders>
              <w:top w:val="single" w:sz="5" w:space="0" w:color="000000"/>
              <w:left w:val="single" w:sz="5" w:space="0" w:color="000000"/>
              <w:bottom w:val="single" w:sz="5" w:space="0" w:color="000000"/>
              <w:right w:val="single" w:sz="5" w:space="0" w:color="000000"/>
            </w:tcBorders>
          </w:tcPr>
          <w:p w14:paraId="36548CD5" w14:textId="77777777" w:rsidR="005C6540" w:rsidRPr="005C6540" w:rsidRDefault="005C6540" w:rsidP="00D12E05">
            <w:pPr>
              <w:autoSpaceDE w:val="0"/>
              <w:autoSpaceDN w:val="0"/>
              <w:adjustRightInd w:val="0"/>
              <w:spacing w:before="40" w:after="40"/>
              <w:jc w:val="left"/>
              <w:rPr>
                <w:rFonts w:ascii="Arial" w:hAnsi="Arial" w:cs="Arial"/>
                <w:color w:val="000000"/>
                <w:kern w:val="0"/>
                <w:sz w:val="20"/>
                <w:szCs w:val="20"/>
                <w:lang w:val="en-CA" w:eastAsia="en-CA"/>
              </w:rPr>
            </w:pPr>
            <w:r w:rsidRPr="005C6540">
              <w:rPr>
                <w:rFonts w:ascii="Arial" w:hAnsi="Arial" w:cs="Arial"/>
                <w:color w:val="000000"/>
                <w:kern w:val="0"/>
                <w:sz w:val="20"/>
                <w:szCs w:val="20"/>
                <w:lang w:val="en-CA" w:eastAsia="en-CA"/>
              </w:rPr>
              <w:t xml:space="preserve">Discuss limitations at study and outcome level (e.g., risk of bias), and at review-level (e.g., incomplete retrieval of identified research, reporting bias). </w:t>
            </w:r>
          </w:p>
        </w:tc>
        <w:tc>
          <w:tcPr>
            <w:tcW w:w="1260" w:type="dxa"/>
            <w:tcBorders>
              <w:top w:val="single" w:sz="5" w:space="0" w:color="000000"/>
              <w:left w:val="single" w:sz="5" w:space="0" w:color="000000"/>
              <w:bottom w:val="single" w:sz="5" w:space="0" w:color="000000"/>
              <w:right w:val="single" w:sz="5" w:space="0" w:color="000000"/>
            </w:tcBorders>
          </w:tcPr>
          <w:p w14:paraId="64ABAAE2" w14:textId="65F7B852" w:rsidR="005C6540" w:rsidRPr="005C6540" w:rsidRDefault="00BC79F8" w:rsidP="00D12E05">
            <w:pPr>
              <w:autoSpaceDE w:val="0"/>
              <w:autoSpaceDN w:val="0"/>
              <w:adjustRightInd w:val="0"/>
              <w:spacing w:before="40" w:after="40"/>
              <w:jc w:val="left"/>
              <w:rPr>
                <w:rFonts w:ascii="Arial" w:hAnsi="Arial" w:cs="Arial" w:hint="eastAsia"/>
                <w:kern w:val="0"/>
                <w:sz w:val="24"/>
                <w:szCs w:val="24"/>
                <w:lang w:val="en-CA"/>
              </w:rPr>
            </w:pPr>
            <w:r>
              <w:rPr>
                <w:rFonts w:ascii="Arial" w:hAnsi="Arial" w:cs="Arial" w:hint="eastAsia"/>
                <w:kern w:val="0"/>
                <w:sz w:val="24"/>
                <w:szCs w:val="24"/>
                <w:lang w:val="en-CA"/>
              </w:rPr>
              <w:t>1</w:t>
            </w:r>
            <w:r>
              <w:rPr>
                <w:rFonts w:ascii="Arial" w:hAnsi="Arial" w:cs="Arial"/>
                <w:kern w:val="0"/>
                <w:sz w:val="24"/>
                <w:szCs w:val="24"/>
                <w:lang w:val="en-CA"/>
              </w:rPr>
              <w:t>6</w:t>
            </w:r>
          </w:p>
        </w:tc>
      </w:tr>
      <w:tr w:rsidR="005C6540" w:rsidRPr="005C6540" w14:paraId="5B201AA3" w14:textId="77777777" w:rsidTr="00D12E05">
        <w:trPr>
          <w:trHeight w:val="420"/>
        </w:trPr>
        <w:tc>
          <w:tcPr>
            <w:tcW w:w="2800" w:type="dxa"/>
            <w:tcBorders>
              <w:top w:val="single" w:sz="5" w:space="0" w:color="000000"/>
              <w:left w:val="single" w:sz="5" w:space="0" w:color="000000"/>
              <w:bottom w:val="double" w:sz="2" w:space="0" w:color="FFFFCC"/>
              <w:right w:val="single" w:sz="5" w:space="0" w:color="000000"/>
            </w:tcBorders>
          </w:tcPr>
          <w:p w14:paraId="08DFD5BE" w14:textId="77777777" w:rsidR="005C6540" w:rsidRPr="005C6540" w:rsidRDefault="005C6540" w:rsidP="00D12E05">
            <w:pPr>
              <w:autoSpaceDE w:val="0"/>
              <w:autoSpaceDN w:val="0"/>
              <w:adjustRightInd w:val="0"/>
              <w:spacing w:before="40" w:after="40"/>
              <w:jc w:val="left"/>
              <w:rPr>
                <w:rFonts w:ascii="Arial" w:hAnsi="Arial" w:cs="Arial"/>
                <w:color w:val="000000"/>
                <w:kern w:val="0"/>
                <w:sz w:val="20"/>
                <w:szCs w:val="20"/>
                <w:lang w:val="en-CA" w:eastAsia="en-CA"/>
              </w:rPr>
            </w:pPr>
            <w:r w:rsidRPr="005C6540">
              <w:rPr>
                <w:rFonts w:ascii="Arial" w:hAnsi="Arial" w:cs="Arial"/>
                <w:color w:val="000000"/>
                <w:kern w:val="0"/>
                <w:sz w:val="20"/>
                <w:szCs w:val="20"/>
                <w:lang w:val="en-CA" w:eastAsia="en-CA"/>
              </w:rPr>
              <w:t xml:space="preserve">Conclusions </w:t>
            </w:r>
          </w:p>
        </w:tc>
        <w:tc>
          <w:tcPr>
            <w:tcW w:w="540" w:type="dxa"/>
            <w:tcBorders>
              <w:top w:val="single" w:sz="5" w:space="0" w:color="000000"/>
              <w:left w:val="single" w:sz="5" w:space="0" w:color="000000"/>
              <w:bottom w:val="double" w:sz="2" w:space="0" w:color="FFFFCC"/>
              <w:right w:val="single" w:sz="5" w:space="0" w:color="000000"/>
            </w:tcBorders>
          </w:tcPr>
          <w:p w14:paraId="0E178BDB" w14:textId="77777777" w:rsidR="005C6540" w:rsidRPr="005C6540" w:rsidRDefault="005C6540" w:rsidP="00D12E05">
            <w:pPr>
              <w:autoSpaceDE w:val="0"/>
              <w:autoSpaceDN w:val="0"/>
              <w:adjustRightInd w:val="0"/>
              <w:spacing w:before="40" w:after="40"/>
              <w:jc w:val="right"/>
              <w:rPr>
                <w:rFonts w:ascii="Arial" w:hAnsi="Arial" w:cs="Arial"/>
                <w:color w:val="000000"/>
                <w:kern w:val="0"/>
                <w:sz w:val="20"/>
                <w:szCs w:val="20"/>
                <w:lang w:val="en-CA" w:eastAsia="en-CA"/>
              </w:rPr>
            </w:pPr>
            <w:r w:rsidRPr="005C6540">
              <w:rPr>
                <w:rFonts w:ascii="Arial" w:hAnsi="Arial" w:cs="Arial"/>
                <w:color w:val="000000"/>
                <w:kern w:val="0"/>
                <w:sz w:val="20"/>
                <w:szCs w:val="20"/>
                <w:lang w:val="en-CA" w:eastAsia="en-CA"/>
              </w:rPr>
              <w:t>26</w:t>
            </w:r>
          </w:p>
        </w:tc>
        <w:tc>
          <w:tcPr>
            <w:tcW w:w="10600" w:type="dxa"/>
            <w:tcBorders>
              <w:top w:val="single" w:sz="5" w:space="0" w:color="000000"/>
              <w:left w:val="single" w:sz="5" w:space="0" w:color="000000"/>
              <w:bottom w:val="double" w:sz="5" w:space="0" w:color="000000"/>
              <w:right w:val="single" w:sz="5" w:space="0" w:color="000000"/>
            </w:tcBorders>
          </w:tcPr>
          <w:p w14:paraId="385CFC05" w14:textId="77777777" w:rsidR="005C6540" w:rsidRPr="005C6540" w:rsidRDefault="005C6540" w:rsidP="00D12E05">
            <w:pPr>
              <w:autoSpaceDE w:val="0"/>
              <w:autoSpaceDN w:val="0"/>
              <w:adjustRightInd w:val="0"/>
              <w:spacing w:before="40" w:after="40"/>
              <w:jc w:val="left"/>
              <w:rPr>
                <w:rFonts w:ascii="Arial" w:hAnsi="Arial" w:cs="Arial"/>
                <w:color w:val="000000"/>
                <w:kern w:val="0"/>
                <w:sz w:val="20"/>
                <w:szCs w:val="20"/>
                <w:lang w:val="en-CA" w:eastAsia="en-CA"/>
              </w:rPr>
            </w:pPr>
            <w:r w:rsidRPr="005C6540">
              <w:rPr>
                <w:rFonts w:ascii="Arial" w:hAnsi="Arial" w:cs="Arial"/>
                <w:color w:val="000000"/>
                <w:kern w:val="0"/>
                <w:sz w:val="20"/>
                <w:szCs w:val="20"/>
                <w:lang w:val="en-CA" w:eastAsia="en-CA"/>
              </w:rPr>
              <w:t xml:space="preserve">Provide a general interpretation of the results in the context of other evidence, and implications for future research. </w:t>
            </w:r>
          </w:p>
        </w:tc>
        <w:tc>
          <w:tcPr>
            <w:tcW w:w="1260" w:type="dxa"/>
            <w:tcBorders>
              <w:top w:val="single" w:sz="5" w:space="0" w:color="000000"/>
              <w:left w:val="single" w:sz="5" w:space="0" w:color="000000"/>
              <w:bottom w:val="double" w:sz="5" w:space="0" w:color="000000"/>
              <w:right w:val="single" w:sz="5" w:space="0" w:color="000000"/>
            </w:tcBorders>
          </w:tcPr>
          <w:p w14:paraId="623D0CC7" w14:textId="34118A89" w:rsidR="005C6540" w:rsidRPr="005C6540" w:rsidRDefault="00BC79F8" w:rsidP="00D12E05">
            <w:pPr>
              <w:autoSpaceDE w:val="0"/>
              <w:autoSpaceDN w:val="0"/>
              <w:adjustRightInd w:val="0"/>
              <w:spacing w:before="40" w:after="40"/>
              <w:jc w:val="left"/>
              <w:rPr>
                <w:rFonts w:ascii="Arial" w:hAnsi="Arial" w:cs="Arial" w:hint="eastAsia"/>
                <w:kern w:val="0"/>
                <w:sz w:val="24"/>
                <w:szCs w:val="24"/>
                <w:lang w:val="en-CA"/>
              </w:rPr>
            </w:pPr>
            <w:r>
              <w:rPr>
                <w:rFonts w:ascii="Arial" w:hAnsi="Arial" w:cs="Arial" w:hint="eastAsia"/>
                <w:kern w:val="0"/>
                <w:sz w:val="24"/>
                <w:szCs w:val="24"/>
                <w:lang w:val="en-CA"/>
              </w:rPr>
              <w:t>1</w:t>
            </w:r>
            <w:r>
              <w:rPr>
                <w:rFonts w:ascii="Arial" w:hAnsi="Arial" w:cs="Arial"/>
                <w:kern w:val="0"/>
                <w:sz w:val="24"/>
                <w:szCs w:val="24"/>
                <w:lang w:val="en-CA"/>
              </w:rPr>
              <w:t>6-17</w:t>
            </w:r>
          </w:p>
        </w:tc>
      </w:tr>
      <w:tr w:rsidR="005C6540" w:rsidRPr="005C6540" w14:paraId="1ECF565A" w14:textId="77777777" w:rsidTr="00D12E05">
        <w:trPr>
          <w:trHeight w:val="333"/>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79AAD214" w14:textId="77777777" w:rsidR="005C6540" w:rsidRPr="005C6540" w:rsidRDefault="005C6540" w:rsidP="00D12E05">
            <w:pPr>
              <w:autoSpaceDE w:val="0"/>
              <w:autoSpaceDN w:val="0"/>
              <w:adjustRightInd w:val="0"/>
              <w:jc w:val="left"/>
              <w:rPr>
                <w:rFonts w:ascii="Arial" w:hAnsi="Arial" w:cs="Arial"/>
                <w:color w:val="000000"/>
                <w:kern w:val="0"/>
                <w:sz w:val="22"/>
                <w:lang w:val="en-CA" w:eastAsia="en-CA"/>
              </w:rPr>
            </w:pPr>
            <w:r w:rsidRPr="005C6540">
              <w:rPr>
                <w:rFonts w:ascii="Arial" w:hAnsi="Arial" w:cs="Arial"/>
                <w:b/>
                <w:bCs/>
                <w:color w:val="000000"/>
                <w:kern w:val="0"/>
                <w:sz w:val="22"/>
                <w:lang w:val="en-CA" w:eastAsia="en-CA"/>
              </w:rPr>
              <w:t xml:space="preserve">FUNDING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14:paraId="294A3491" w14:textId="77777777" w:rsidR="005C6540" w:rsidRPr="005C6540" w:rsidRDefault="005C6540" w:rsidP="00D12E05">
            <w:pPr>
              <w:autoSpaceDE w:val="0"/>
              <w:autoSpaceDN w:val="0"/>
              <w:adjustRightInd w:val="0"/>
              <w:jc w:val="center"/>
              <w:rPr>
                <w:rFonts w:ascii="Arial" w:hAnsi="Arial" w:cs="Arial"/>
                <w:kern w:val="0"/>
                <w:sz w:val="24"/>
                <w:szCs w:val="24"/>
                <w:lang w:val="en-CA" w:eastAsia="en-CA"/>
              </w:rPr>
            </w:pPr>
          </w:p>
        </w:tc>
      </w:tr>
      <w:tr w:rsidR="005C6540" w:rsidRPr="005C6540" w14:paraId="378049DF" w14:textId="77777777" w:rsidTr="00D12E05">
        <w:trPr>
          <w:trHeight w:val="570"/>
        </w:trPr>
        <w:tc>
          <w:tcPr>
            <w:tcW w:w="2800" w:type="dxa"/>
            <w:tcBorders>
              <w:top w:val="single" w:sz="5" w:space="0" w:color="000000"/>
              <w:left w:val="single" w:sz="5" w:space="0" w:color="000000"/>
              <w:bottom w:val="double" w:sz="5" w:space="0" w:color="000000"/>
              <w:right w:val="single" w:sz="5" w:space="0" w:color="000000"/>
            </w:tcBorders>
          </w:tcPr>
          <w:p w14:paraId="13306C9A" w14:textId="77777777" w:rsidR="005C6540" w:rsidRPr="005C6540" w:rsidRDefault="005C6540" w:rsidP="00D12E05">
            <w:pPr>
              <w:autoSpaceDE w:val="0"/>
              <w:autoSpaceDN w:val="0"/>
              <w:adjustRightInd w:val="0"/>
              <w:spacing w:before="40" w:after="40"/>
              <w:jc w:val="left"/>
              <w:rPr>
                <w:rFonts w:ascii="Arial" w:hAnsi="Arial" w:cs="Arial"/>
                <w:color w:val="000000"/>
                <w:kern w:val="0"/>
                <w:sz w:val="20"/>
                <w:szCs w:val="20"/>
                <w:lang w:val="en-CA" w:eastAsia="en-CA"/>
              </w:rPr>
            </w:pPr>
            <w:r w:rsidRPr="005C6540">
              <w:rPr>
                <w:rFonts w:ascii="Arial" w:hAnsi="Arial" w:cs="Arial"/>
                <w:color w:val="000000"/>
                <w:kern w:val="0"/>
                <w:sz w:val="20"/>
                <w:szCs w:val="20"/>
                <w:lang w:val="en-CA" w:eastAsia="en-CA"/>
              </w:rPr>
              <w:t xml:space="preserve">Funding </w:t>
            </w:r>
          </w:p>
        </w:tc>
        <w:tc>
          <w:tcPr>
            <w:tcW w:w="540" w:type="dxa"/>
            <w:tcBorders>
              <w:top w:val="single" w:sz="5" w:space="0" w:color="000000"/>
              <w:left w:val="single" w:sz="5" w:space="0" w:color="000000"/>
              <w:bottom w:val="double" w:sz="5" w:space="0" w:color="000000"/>
              <w:right w:val="single" w:sz="5" w:space="0" w:color="000000"/>
            </w:tcBorders>
          </w:tcPr>
          <w:p w14:paraId="43C3025F" w14:textId="77777777" w:rsidR="005C6540" w:rsidRPr="005C6540" w:rsidRDefault="005C6540" w:rsidP="00D12E05">
            <w:pPr>
              <w:autoSpaceDE w:val="0"/>
              <w:autoSpaceDN w:val="0"/>
              <w:adjustRightInd w:val="0"/>
              <w:spacing w:before="40" w:after="40"/>
              <w:jc w:val="right"/>
              <w:rPr>
                <w:rFonts w:ascii="Arial" w:hAnsi="Arial" w:cs="Arial"/>
                <w:color w:val="000000"/>
                <w:kern w:val="0"/>
                <w:sz w:val="20"/>
                <w:szCs w:val="20"/>
                <w:lang w:val="en-CA" w:eastAsia="en-CA"/>
              </w:rPr>
            </w:pPr>
            <w:r w:rsidRPr="005C6540">
              <w:rPr>
                <w:rFonts w:ascii="Arial" w:hAnsi="Arial" w:cs="Arial"/>
                <w:color w:val="000000"/>
                <w:kern w:val="0"/>
                <w:sz w:val="20"/>
                <w:szCs w:val="20"/>
                <w:lang w:val="en-CA" w:eastAsia="en-CA"/>
              </w:rPr>
              <w:t>27</w:t>
            </w:r>
          </w:p>
        </w:tc>
        <w:tc>
          <w:tcPr>
            <w:tcW w:w="10600" w:type="dxa"/>
            <w:tcBorders>
              <w:top w:val="single" w:sz="5" w:space="0" w:color="000000"/>
              <w:left w:val="single" w:sz="5" w:space="0" w:color="000000"/>
              <w:bottom w:val="double" w:sz="5" w:space="0" w:color="000000"/>
              <w:right w:val="single" w:sz="5" w:space="0" w:color="000000"/>
            </w:tcBorders>
          </w:tcPr>
          <w:p w14:paraId="2B3ED9B8" w14:textId="6462E944" w:rsidR="005C6540" w:rsidRPr="005C6540" w:rsidRDefault="005C6540" w:rsidP="00D12E05">
            <w:pPr>
              <w:autoSpaceDE w:val="0"/>
              <w:autoSpaceDN w:val="0"/>
              <w:adjustRightInd w:val="0"/>
              <w:spacing w:before="40" w:after="40"/>
              <w:jc w:val="left"/>
              <w:rPr>
                <w:rFonts w:ascii="Arial" w:hAnsi="Arial" w:cs="Arial"/>
                <w:color w:val="000000"/>
                <w:kern w:val="0"/>
                <w:sz w:val="20"/>
                <w:szCs w:val="20"/>
                <w:lang w:val="en-CA" w:eastAsia="en-CA"/>
              </w:rPr>
            </w:pPr>
            <w:r w:rsidRPr="005C6540">
              <w:rPr>
                <w:rFonts w:ascii="Arial" w:hAnsi="Arial" w:cs="Arial"/>
                <w:color w:val="000000"/>
                <w:kern w:val="0"/>
                <w:sz w:val="20"/>
                <w:szCs w:val="20"/>
                <w:lang w:val="en-CA" w:eastAsia="en-CA"/>
              </w:rPr>
              <w:t xml:space="preserve">Describe sources of funding for the systematic review and other support (e.g., supply of data); role of funders for the systematic review. </w:t>
            </w:r>
          </w:p>
        </w:tc>
        <w:tc>
          <w:tcPr>
            <w:tcW w:w="1260" w:type="dxa"/>
            <w:tcBorders>
              <w:top w:val="single" w:sz="5" w:space="0" w:color="000000"/>
              <w:left w:val="single" w:sz="5" w:space="0" w:color="000000"/>
              <w:bottom w:val="double" w:sz="5" w:space="0" w:color="000000"/>
              <w:right w:val="single" w:sz="5" w:space="0" w:color="000000"/>
            </w:tcBorders>
          </w:tcPr>
          <w:p w14:paraId="25332E34" w14:textId="3301A3FC" w:rsidR="005C6540" w:rsidRPr="005C6540" w:rsidRDefault="00BC79F8" w:rsidP="00D12E05">
            <w:pPr>
              <w:autoSpaceDE w:val="0"/>
              <w:autoSpaceDN w:val="0"/>
              <w:adjustRightInd w:val="0"/>
              <w:spacing w:before="40" w:after="40"/>
              <w:jc w:val="left"/>
              <w:rPr>
                <w:rFonts w:ascii="Arial" w:hAnsi="Arial" w:cs="Arial" w:hint="eastAsia"/>
                <w:kern w:val="0"/>
                <w:sz w:val="24"/>
                <w:szCs w:val="24"/>
                <w:lang w:val="en-CA"/>
              </w:rPr>
            </w:pPr>
            <w:r>
              <w:rPr>
                <w:rFonts w:ascii="Arial" w:hAnsi="Arial" w:cs="Arial" w:hint="eastAsia"/>
                <w:kern w:val="0"/>
                <w:sz w:val="24"/>
                <w:szCs w:val="24"/>
                <w:lang w:val="en-CA"/>
              </w:rPr>
              <w:t>2</w:t>
            </w:r>
            <w:r>
              <w:rPr>
                <w:rFonts w:ascii="Arial" w:hAnsi="Arial" w:cs="Arial"/>
                <w:kern w:val="0"/>
                <w:sz w:val="24"/>
                <w:szCs w:val="24"/>
                <w:lang w:val="en-CA"/>
              </w:rPr>
              <w:t>0</w:t>
            </w:r>
            <w:bookmarkStart w:id="10" w:name="_GoBack"/>
            <w:bookmarkEnd w:id="10"/>
          </w:p>
        </w:tc>
      </w:tr>
    </w:tbl>
    <w:p w14:paraId="15363C3F" w14:textId="31F2C115" w:rsidR="00D12E05" w:rsidRDefault="00D12E05" w:rsidP="005C6540">
      <w:pPr>
        <w:rPr>
          <w:rFonts w:ascii="Times New Roman" w:hAnsi="Times New Roman" w:cs="Times New Roman"/>
          <w:lang w:val="en-CA"/>
        </w:rPr>
      </w:pPr>
    </w:p>
    <w:p w14:paraId="34AF024F" w14:textId="2F2FD4BB" w:rsidR="00D12E05" w:rsidRPr="00D12E05" w:rsidRDefault="00D12E05" w:rsidP="00D12E05">
      <w:pPr>
        <w:rPr>
          <w:rFonts w:ascii="Times New Roman" w:hAnsi="Times New Roman" w:cs="Times New Roman"/>
          <w:lang w:val="en-CA"/>
        </w:rPr>
      </w:pPr>
    </w:p>
    <w:p w14:paraId="3E71C789" w14:textId="26CCC80E" w:rsidR="00D12E05" w:rsidRPr="00D12E05" w:rsidRDefault="00D12E05" w:rsidP="00D12E05">
      <w:pPr>
        <w:rPr>
          <w:rFonts w:ascii="Times New Roman" w:hAnsi="Times New Roman" w:cs="Times New Roman"/>
          <w:lang w:val="en-CA"/>
        </w:rPr>
      </w:pPr>
      <w:r w:rsidRPr="00013F6E">
        <w:rPr>
          <w:rFonts w:ascii="Arial" w:hAnsi="Arial" w:cs="Arial"/>
          <w:noProof/>
          <w:color w:val="000000"/>
          <w:kern w:val="0"/>
          <w:sz w:val="20"/>
          <w:szCs w:val="20"/>
          <w:lang w:val="en-CA" w:eastAsia="en-CA"/>
        </w:rPr>
        <mc:AlternateContent>
          <mc:Choice Requires="wps">
            <w:drawing>
              <wp:anchor distT="45720" distB="45720" distL="114300" distR="114300" simplePos="0" relativeHeight="251673600" behindDoc="0" locked="0" layoutInCell="1" allowOverlap="1" wp14:anchorId="71F86DB3" wp14:editId="031B68E2">
                <wp:simplePos x="0" y="0"/>
                <wp:positionH relativeFrom="column">
                  <wp:posOffset>9773920</wp:posOffset>
                </wp:positionH>
                <wp:positionV relativeFrom="paragraph">
                  <wp:posOffset>53975</wp:posOffset>
                </wp:positionV>
                <wp:extent cx="3260405" cy="1404620"/>
                <wp:effectExtent l="0" t="8890" r="7620" b="7620"/>
                <wp:wrapNone/>
                <wp:docPr id="3"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5400000">
                          <a:off x="0" y="0"/>
                          <a:ext cx="3260405" cy="1404620"/>
                        </a:xfrm>
                        <a:prstGeom prst="rect">
                          <a:avLst/>
                        </a:prstGeom>
                        <a:solidFill>
                          <a:srgbClr val="FFFFFF"/>
                        </a:solidFill>
                        <a:ln w="9525">
                          <a:noFill/>
                          <a:miter lim="800000"/>
                          <a:headEnd/>
                          <a:tailEnd/>
                        </a:ln>
                      </wps:spPr>
                      <wps:txbx>
                        <w:txbxContent>
                          <w:p w14:paraId="28A6C078" w14:textId="77777777" w:rsidR="0095179C" w:rsidRPr="00013F6E" w:rsidRDefault="0095179C" w:rsidP="00D12E05">
                            <w:pPr>
                              <w:rPr>
                                <w:b/>
                                <w:bCs/>
                                <w:sz w:val="28"/>
                                <w:szCs w:val="32"/>
                              </w:rPr>
                            </w:pPr>
                            <w:r w:rsidRPr="00013F6E">
                              <w:rPr>
                                <w:rFonts w:ascii="Times New Roman" w:hAnsi="Times New Roman" w:cs="Times New Roman"/>
                                <w:b/>
                                <w:bCs/>
                                <w:sz w:val="28"/>
                                <w:szCs w:val="32"/>
                              </w:rPr>
                              <w:t>PRISMA 2009 Checklist</w:t>
                            </w:r>
                            <w:r>
                              <w:rPr>
                                <w:rFonts w:ascii="Times New Roman" w:hAnsi="Times New Roman" w:cs="Times New Roman"/>
                                <w:b/>
                                <w:bCs/>
                                <w:sz w:val="28"/>
                                <w:szCs w:val="32"/>
                              </w:rPr>
                              <w:t xml:space="preserve"> </w:t>
                            </w:r>
                            <w:r>
                              <w:rPr>
                                <w:rFonts w:ascii="Times New Roman" w:hAnsi="Times New Roman" w:cs="Times New Roman" w:hint="eastAsia"/>
                                <w:b/>
                                <w:bCs/>
                                <w:sz w:val="28"/>
                                <w:szCs w:val="32"/>
                              </w:rPr>
                              <w:t>(</w:t>
                            </w:r>
                            <w:r>
                              <w:rPr>
                                <w:rFonts w:ascii="Times New Roman" w:hAnsi="Times New Roman" w:cs="Times New Roman"/>
                                <w:b/>
                                <w:bCs/>
                                <w:sz w:val="28"/>
                                <w:szCs w:val="32"/>
                              </w:rPr>
                              <w:t>Page 1 of 2)</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0</wp14:pctHeight>
                </wp14:sizeRelV>
              </wp:anchor>
            </w:drawing>
          </mc:Choice>
          <mc:Fallback>
            <w:pict>
              <v:shape w14:anchorId="71F86DB3" id="_x0000_s1028" type="#_x0000_t202" style="position:absolute;left:0;text-align:left;margin-left:769.6pt;margin-top:4.25pt;width:256.7pt;height:110.6pt;rotation:90;z-index:25167360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" stroked="f">
                <v:textbox style="mso-fit-shape-to-text:t">
                  <w:txbxContent>
                    <w:p w14:paraId="28A6C078" w14:textId="77777777" w:rsidR="0095179C" w:rsidRPr="00013F6E" w:rsidRDefault="0095179C" w:rsidP="00D12E05">
                      <w:pPr>
                        <w:rPr>
                          <w:rFonts w:hint="eastAsia"/>
                          <w:b/>
                          <w:bCs/>
                          <w:sz w:val="28"/>
                          <w:szCs w:val="32"/>
                        </w:rPr>
                      </w:pPr>
                      <w:r w:rsidRPr="00013F6E">
                        <w:rPr>
                          <w:rFonts w:ascii="Times New Roman" w:hAnsi="Times New Roman" w:cs="Times New Roman"/>
                          <w:b/>
                          <w:bCs/>
                          <w:sz w:val="28"/>
                          <w:szCs w:val="32"/>
                        </w:rPr>
                        <w:t>PRISMA 2009 Checklist</w:t>
                      </w:r>
                      <w:r>
                        <w:rPr>
                          <w:rFonts w:ascii="Times New Roman" w:hAnsi="Times New Roman" w:cs="Times New Roman"/>
                          <w:b/>
                          <w:bCs/>
                          <w:sz w:val="28"/>
                          <w:szCs w:val="32"/>
                        </w:rPr>
                        <w:t xml:space="preserve"> </w:t>
                      </w:r>
                      <w:r>
                        <w:rPr>
                          <w:rFonts w:ascii="Times New Roman" w:hAnsi="Times New Roman" w:cs="Times New Roman" w:hint="eastAsia"/>
                          <w:b/>
                          <w:bCs/>
                          <w:sz w:val="28"/>
                          <w:szCs w:val="32"/>
                        </w:rPr>
                        <w:t>(</w:t>
                      </w:r>
                      <w:r>
                        <w:rPr>
                          <w:rFonts w:ascii="Times New Roman" w:hAnsi="Times New Roman" w:cs="Times New Roman"/>
                          <w:b/>
                          <w:bCs/>
                          <w:sz w:val="28"/>
                          <w:szCs w:val="32"/>
                        </w:rPr>
                        <w:t>Page 1 of 2)</w:t>
                      </w:r>
                    </w:p>
                  </w:txbxContent>
                </v:textbox>
              </v:shape>
            </w:pict>
          </mc:Fallback>
        </mc:AlternateContent>
      </w:r>
    </w:p>
    <w:p w14:paraId="687DCA47" w14:textId="7E82948D" w:rsidR="00D12E05" w:rsidRPr="00D12E05" w:rsidRDefault="00D12E05" w:rsidP="00D12E05">
      <w:pPr>
        <w:rPr>
          <w:rFonts w:ascii="Times New Roman" w:hAnsi="Times New Roman" w:cs="Times New Roman"/>
          <w:lang w:val="en-CA"/>
        </w:rPr>
      </w:pPr>
    </w:p>
    <w:p w14:paraId="0F3ACEDA" w14:textId="155A4952" w:rsidR="00D12E05" w:rsidRPr="00D12E05" w:rsidRDefault="00D12E05" w:rsidP="00D12E05">
      <w:pPr>
        <w:rPr>
          <w:rFonts w:ascii="Times New Roman" w:hAnsi="Times New Roman" w:cs="Times New Roman"/>
          <w:lang w:val="en-CA"/>
        </w:rPr>
      </w:pPr>
    </w:p>
    <w:p w14:paraId="4A7DDDA3" w14:textId="582D53B0" w:rsidR="00D12E05" w:rsidRPr="00D12E05" w:rsidRDefault="00D12E05" w:rsidP="00D12E05">
      <w:pPr>
        <w:rPr>
          <w:rFonts w:ascii="Times New Roman" w:hAnsi="Times New Roman" w:cs="Times New Roman"/>
          <w:lang w:val="en-CA"/>
        </w:rPr>
      </w:pPr>
    </w:p>
    <w:p w14:paraId="4A0892D0" w14:textId="24676BA1" w:rsidR="00D12E05" w:rsidRPr="00D12E05" w:rsidRDefault="00D12E05" w:rsidP="00D12E05">
      <w:pPr>
        <w:rPr>
          <w:rFonts w:ascii="Times New Roman" w:hAnsi="Times New Roman" w:cs="Times New Roman"/>
          <w:lang w:val="en-CA"/>
        </w:rPr>
      </w:pPr>
    </w:p>
    <w:p w14:paraId="652EB628" w14:textId="7E783F8F" w:rsidR="00D12E05" w:rsidRPr="00D12E05" w:rsidRDefault="00D12E05" w:rsidP="00D12E05">
      <w:pPr>
        <w:rPr>
          <w:rFonts w:ascii="Times New Roman" w:hAnsi="Times New Roman" w:cs="Times New Roman"/>
          <w:lang w:val="en-CA"/>
        </w:rPr>
      </w:pPr>
    </w:p>
    <w:p w14:paraId="791EFD5D" w14:textId="1D56E47D" w:rsidR="00D12E05" w:rsidRPr="00D12E05" w:rsidRDefault="00D12E05" w:rsidP="00D12E05">
      <w:pPr>
        <w:rPr>
          <w:rFonts w:ascii="Times New Roman" w:hAnsi="Times New Roman" w:cs="Times New Roman"/>
          <w:lang w:val="en-CA"/>
        </w:rPr>
      </w:pPr>
    </w:p>
    <w:p w14:paraId="3128ACEF" w14:textId="2E98BFDA" w:rsidR="00D12E05" w:rsidRPr="00D12E05" w:rsidRDefault="004025AF" w:rsidP="00D12E05">
      <w:pPr>
        <w:rPr>
          <w:rFonts w:ascii="Times New Roman" w:hAnsi="Times New Roman" w:cs="Times New Roman"/>
          <w:lang w:val="en-CA"/>
        </w:rPr>
      </w:pPr>
      <w:r w:rsidRPr="0095179C">
        <w:rPr>
          <w:rFonts w:ascii="Times New Roman" w:hAnsi="Times New Roman" w:cs="Times New Roman"/>
          <w:noProof/>
          <w:lang w:val="en-CA"/>
        </w:rPr>
        <mc:AlternateContent>
          <mc:Choice Requires="wps">
            <w:drawing>
              <wp:anchor distT="45720" distB="45720" distL="114300" distR="114300" simplePos="0" relativeHeight="251677696" behindDoc="0" locked="0" layoutInCell="1" allowOverlap="1" wp14:anchorId="2A782903" wp14:editId="4441389F">
                <wp:simplePos x="0" y="0"/>
                <wp:positionH relativeFrom="column">
                  <wp:posOffset>8824595</wp:posOffset>
                </wp:positionH>
                <wp:positionV relativeFrom="paragraph">
                  <wp:posOffset>1306830</wp:posOffset>
                </wp:positionV>
                <wp:extent cx="3558540" cy="1404620"/>
                <wp:effectExtent l="6985" t="0" r="0" b="0"/>
                <wp:wrapSquare wrapText="bothSides"/>
                <wp:docPr id="217"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5400000">
                          <a:off x="0" y="0"/>
                          <a:ext cx="3558540" cy="1404620"/>
                        </a:xfrm>
                        <a:prstGeom prst="rect">
                          <a:avLst/>
                        </a:prstGeom>
                        <a:solidFill>
                          <a:srgbClr val="FFFFFF"/>
                        </a:solidFill>
                        <a:ln w="9525">
                          <a:noFill/>
                          <a:miter lim="800000"/>
                          <a:headEnd/>
                          <a:tailEnd/>
                        </a:ln>
                      </wps:spPr>
                      <wps:txbx>
                        <w:txbxContent>
                          <w:p w14:paraId="793412E3" w14:textId="6A1B504E" w:rsidR="0095179C" w:rsidRPr="0095179C" w:rsidRDefault="0095179C">
                            <w:pPr>
                              <w:rPr>
                                <w:rFonts w:ascii="Times New Roman" w:hAnsi="Times New Roman" w:cs="Times New Roman"/>
                                <w:b/>
                                <w:bCs/>
                                <w:sz w:val="28"/>
                                <w:szCs w:val="28"/>
                              </w:rPr>
                            </w:pPr>
                            <w:r w:rsidRPr="0095179C">
                              <w:rPr>
                                <w:rFonts w:ascii="Times New Roman" w:hAnsi="Times New Roman" w:cs="Times New Roman"/>
                                <w:b/>
                                <w:bCs/>
                                <w:sz w:val="28"/>
                                <w:szCs w:val="28"/>
                              </w:rPr>
                              <w:t>PRISMA 2009 Checklist (Page 2 of 2)</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0</wp14:pctHeight>
                </wp14:sizeRelV>
              </wp:anchor>
            </w:drawing>
          </mc:Choice>
          <mc:Fallback>
            <w:pict>
              <v:shape w14:anchorId="2A782903" id="_x0000_s1029" type="#_x0000_t202" style="position:absolute;left:0;text-align:left;margin-left:694.85pt;margin-top:102.9pt;width:280.2pt;height:110.6pt;rotation:90;z-index:25167769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" stroked="f">
                <v:textbox style="mso-fit-shape-to-text:t">
                  <w:txbxContent>
                    <w:p w14:paraId="793412E3" w14:textId="6A1B504E" w:rsidR="0095179C" w:rsidRPr="0095179C" w:rsidRDefault="0095179C">
                      <w:pPr>
                        <w:rPr>
                          <w:rFonts w:ascii="Times New Roman" w:hAnsi="Times New Roman" w:cs="Times New Roman"/>
                          <w:b/>
                          <w:bCs/>
                          <w:sz w:val="28"/>
                          <w:szCs w:val="28"/>
                        </w:rPr>
                      </w:pPr>
                      <w:r w:rsidRPr="0095179C">
                        <w:rPr>
                          <w:rFonts w:ascii="Times New Roman" w:hAnsi="Times New Roman" w:cs="Times New Roman"/>
                          <w:b/>
                          <w:bCs/>
                          <w:sz w:val="28"/>
                          <w:szCs w:val="28"/>
                        </w:rPr>
                        <w:t>PRISMA 2009 Checklist (Page 2 of 2)</w:t>
                      </w:r>
                    </w:p>
                  </w:txbxContent>
                </v:textbox>
                <w10:wrap type="square"/>
              </v:shape>
            </w:pict>
          </mc:Fallback>
        </mc:AlternateContent>
      </w:r>
    </w:p>
    <w:p w14:paraId="2696D4FA" w14:textId="77777777" w:rsidR="00D12E05" w:rsidRPr="00D12E05" w:rsidRDefault="00D12E05" w:rsidP="00D12E05">
      <w:pPr>
        <w:rPr>
          <w:rFonts w:ascii="Times New Roman" w:hAnsi="Times New Roman" w:cs="Times New Roman"/>
          <w:lang w:val="en-CA"/>
        </w:rPr>
      </w:pPr>
    </w:p>
    <w:p w14:paraId="467D1D3C" w14:textId="658AB8A3" w:rsidR="00D12E05" w:rsidRPr="00D12E05" w:rsidRDefault="00D12E05" w:rsidP="00D12E05">
      <w:pPr>
        <w:rPr>
          <w:rFonts w:ascii="Times New Roman" w:hAnsi="Times New Roman" w:cs="Times New Roman"/>
          <w:lang w:val="en-CA"/>
        </w:rPr>
      </w:pPr>
    </w:p>
    <w:p w14:paraId="1AB4F1D6" w14:textId="317C8942" w:rsidR="005C6540" w:rsidRPr="005C6540" w:rsidRDefault="00D12E05" w:rsidP="005C6540">
      <w:pPr>
        <w:rPr>
          <w:rFonts w:ascii="Times New Roman" w:hAnsi="Times New Roman" w:cs="Times New Roman"/>
          <w:lang w:val="en-CA"/>
        </w:rPr>
      </w:pPr>
      <w:r w:rsidRPr="00013F6E">
        <w:rPr>
          <w:rFonts w:ascii="Arial" w:hAnsi="Arial" w:cs="Arial"/>
          <w:noProof/>
          <w:color w:val="000000"/>
          <w:kern w:val="0"/>
          <w:sz w:val="20"/>
          <w:szCs w:val="20"/>
          <w:lang w:val="en-CA" w:eastAsia="en-CA"/>
        </w:rPr>
        <mc:AlternateContent>
          <mc:Choice Requires="wps">
            <w:drawing>
              <wp:anchor distT="45720" distB="45720" distL="114300" distR="114300" simplePos="0" relativeHeight="251671552" behindDoc="0" locked="0" layoutInCell="1" allowOverlap="1" wp14:anchorId="67F6B523" wp14:editId="7E8FDCEC">
                <wp:simplePos x="0" y="0"/>
                <wp:positionH relativeFrom="column">
                  <wp:posOffset>9773920</wp:posOffset>
                </wp:positionH>
                <wp:positionV relativeFrom="paragraph">
                  <wp:posOffset>53975</wp:posOffset>
                </wp:positionV>
                <wp:extent cx="3260405" cy="1404620"/>
                <wp:effectExtent l="0" t="8890" r="7620" b="7620"/>
                <wp:wrapNone/>
                <wp:docPr id="2"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5400000">
                          <a:off x="0" y="0"/>
                          <a:ext cx="3260405" cy="1404620"/>
                        </a:xfrm>
                        <a:prstGeom prst="rect">
                          <a:avLst/>
                        </a:prstGeom>
                        <a:solidFill>
                          <a:srgbClr val="FFFFFF"/>
                        </a:solidFill>
                        <a:ln w="9525">
                          <a:noFill/>
                          <a:miter lim="800000"/>
                          <a:headEnd/>
                          <a:tailEnd/>
                        </a:ln>
                      </wps:spPr>
                      <wps:txbx>
                        <w:txbxContent>
                          <w:p w14:paraId="48D7500A" w14:textId="77777777" w:rsidR="0095179C" w:rsidRPr="00013F6E" w:rsidRDefault="0095179C" w:rsidP="00D12E05">
                            <w:pPr>
                              <w:rPr>
                                <w:b/>
                                <w:bCs/>
                                <w:sz w:val="28"/>
                                <w:szCs w:val="32"/>
                              </w:rPr>
                            </w:pPr>
                            <w:r w:rsidRPr="00013F6E">
                              <w:rPr>
                                <w:rFonts w:ascii="Times New Roman" w:hAnsi="Times New Roman" w:cs="Times New Roman"/>
                                <w:b/>
                                <w:bCs/>
                                <w:sz w:val="28"/>
                                <w:szCs w:val="32"/>
                              </w:rPr>
                              <w:t>PRISMA 2009 Checklist</w:t>
                            </w:r>
                            <w:r>
                              <w:rPr>
                                <w:rFonts w:ascii="Times New Roman" w:hAnsi="Times New Roman" w:cs="Times New Roman"/>
                                <w:b/>
                                <w:bCs/>
                                <w:sz w:val="28"/>
                                <w:szCs w:val="32"/>
                              </w:rPr>
                              <w:t xml:space="preserve"> </w:t>
                            </w:r>
                            <w:r>
                              <w:rPr>
                                <w:rFonts w:ascii="Times New Roman" w:hAnsi="Times New Roman" w:cs="Times New Roman" w:hint="eastAsia"/>
                                <w:b/>
                                <w:bCs/>
                                <w:sz w:val="28"/>
                                <w:szCs w:val="32"/>
                              </w:rPr>
                              <w:t>(</w:t>
                            </w:r>
                            <w:r>
                              <w:rPr>
                                <w:rFonts w:ascii="Times New Roman" w:hAnsi="Times New Roman" w:cs="Times New Roman"/>
                                <w:b/>
                                <w:bCs/>
                                <w:sz w:val="28"/>
                                <w:szCs w:val="32"/>
                              </w:rPr>
                              <w:t>Page 1 of 2)</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0</wp14:pctHeight>
                </wp14:sizeRelV>
              </wp:anchor>
            </w:drawing>
          </mc:Choice>
          <mc:Fallback>
            <w:pict>
              <v:shape w14:anchorId="67F6B523" id="_x0000_s1030" type="#_x0000_t202" style="position:absolute;left:0;text-align:left;margin-left:769.6pt;margin-top:4.25pt;width:256.7pt;height:110.6pt;rotation:90;z-index:25167155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" stroked="f">
                <v:textbox style="mso-fit-shape-to-text:t">
                  <w:txbxContent>
                    <w:p w14:paraId="48D7500A" w14:textId="77777777" w:rsidR="0095179C" w:rsidRPr="00013F6E" w:rsidRDefault="0095179C" w:rsidP="00D12E05">
                      <w:pPr>
                        <w:rPr>
                          <w:rFonts w:hint="eastAsia"/>
                          <w:b/>
                          <w:bCs/>
                          <w:sz w:val="28"/>
                          <w:szCs w:val="32"/>
                        </w:rPr>
                      </w:pPr>
                      <w:bookmarkStart w:id="11" w:name="_GoBack"/>
                      <w:r w:rsidRPr="00013F6E">
                        <w:rPr>
                          <w:rFonts w:ascii="Times New Roman" w:hAnsi="Times New Roman" w:cs="Times New Roman"/>
                          <w:b/>
                          <w:bCs/>
                          <w:sz w:val="28"/>
                          <w:szCs w:val="32"/>
                        </w:rPr>
                        <w:t>PRISMA 2009 Checklist</w:t>
                      </w:r>
                      <w:r>
                        <w:rPr>
                          <w:rFonts w:ascii="Times New Roman" w:hAnsi="Times New Roman" w:cs="Times New Roman"/>
                          <w:b/>
                          <w:bCs/>
                          <w:sz w:val="28"/>
                          <w:szCs w:val="32"/>
                        </w:rPr>
                        <w:t xml:space="preserve"> </w:t>
                      </w:r>
                      <w:r>
                        <w:rPr>
                          <w:rFonts w:ascii="Times New Roman" w:hAnsi="Times New Roman" w:cs="Times New Roman" w:hint="eastAsia"/>
                          <w:b/>
                          <w:bCs/>
                          <w:sz w:val="28"/>
                          <w:szCs w:val="32"/>
                        </w:rPr>
                        <w:t>(</w:t>
                      </w:r>
                      <w:r>
                        <w:rPr>
                          <w:rFonts w:ascii="Times New Roman" w:hAnsi="Times New Roman" w:cs="Times New Roman"/>
                          <w:b/>
                          <w:bCs/>
                          <w:sz w:val="28"/>
                          <w:szCs w:val="32"/>
                        </w:rPr>
                        <w:t>Page 1 of 2)</w:t>
                      </w:r>
                      <w:bookmarkEnd w:id="11"/>
                    </w:p>
                  </w:txbxContent>
                </v:textbox>
              </v:shape>
            </w:pict>
          </mc:Fallback>
        </mc:AlternateContent>
      </w:r>
      <w:r>
        <w:rPr>
          <w:rFonts w:ascii="Times New Roman" w:hAnsi="Times New Roman" w:cs="Times New Roman"/>
          <w:lang w:val="en-CA"/>
        </w:rPr>
        <w:br w:type="textWrapping" w:clear="all"/>
      </w:r>
    </w:p>
    <w:sectPr w:rsidR="005C6540" w:rsidRPr="005C6540" w:rsidSect="00D14CD6">
      <w:pgSz w:w="16838" w:h="11906" w:orient="landscape" w:code="9"/>
      <w:pgMar w:top="57" w:right="57" w:bottom="57" w:left="57"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1C41CAF" w14:textId="77777777" w:rsidR="00C349A6" w:rsidRDefault="00C349A6" w:rsidP="005461C1">
      <w:r>
        <w:separator/>
      </w:r>
    </w:p>
  </w:endnote>
  <w:endnote w:type="continuationSeparator" w:id="0">
    <w:p w14:paraId="0134804F" w14:textId="77777777" w:rsidR="00C349A6" w:rsidRDefault="00C349A6" w:rsidP="005461C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5603F2F" w14:textId="77777777" w:rsidR="00C349A6" w:rsidRDefault="00C349A6" w:rsidP="005461C1">
      <w:r>
        <w:separator/>
      </w:r>
    </w:p>
  </w:footnote>
  <w:footnote w:type="continuationSeparator" w:id="0">
    <w:p w14:paraId="4970BA8E" w14:textId="77777777" w:rsidR="00C349A6" w:rsidRDefault="00C349A6" w:rsidP="005461C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1"/>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4F6E"/>
    <w:rsid w:val="00013F6E"/>
    <w:rsid w:val="00041475"/>
    <w:rsid w:val="00047AAA"/>
    <w:rsid w:val="0007225E"/>
    <w:rsid w:val="00333E76"/>
    <w:rsid w:val="00337DCE"/>
    <w:rsid w:val="004025AF"/>
    <w:rsid w:val="00417959"/>
    <w:rsid w:val="005461C1"/>
    <w:rsid w:val="00592D48"/>
    <w:rsid w:val="005C6540"/>
    <w:rsid w:val="006210C5"/>
    <w:rsid w:val="00634F6E"/>
    <w:rsid w:val="0067235A"/>
    <w:rsid w:val="006A2DBB"/>
    <w:rsid w:val="006E5724"/>
    <w:rsid w:val="00703E4A"/>
    <w:rsid w:val="007D4CFB"/>
    <w:rsid w:val="00827B5B"/>
    <w:rsid w:val="00863018"/>
    <w:rsid w:val="008842AE"/>
    <w:rsid w:val="008935A5"/>
    <w:rsid w:val="009144F0"/>
    <w:rsid w:val="0095179C"/>
    <w:rsid w:val="00984F60"/>
    <w:rsid w:val="00B23CC0"/>
    <w:rsid w:val="00BA39A7"/>
    <w:rsid w:val="00BC79F8"/>
    <w:rsid w:val="00C349A6"/>
    <w:rsid w:val="00D12E05"/>
    <w:rsid w:val="00D14CD6"/>
    <w:rsid w:val="00DF07DB"/>
    <w:rsid w:val="00DF2662"/>
    <w:rsid w:val="00E222D1"/>
    <w:rsid w:val="00E22729"/>
    <w:rsid w:val="00E26952"/>
    <w:rsid w:val="00E750CF"/>
    <w:rsid w:val="00E9519B"/>
    <w:rsid w:val="00ED259F"/>
    <w:rsid w:val="00EE2767"/>
    <w:rsid w:val="00F4633C"/>
    <w:rsid w:val="00F4711C"/>
    <w:rsid w:val="00FE0339"/>
    <w:rsid w:val="00FE1E3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68A30E4D"/>
  <w14:defaultImageDpi w14:val="32767"/>
  <w15:chartTrackingRefBased/>
  <w15:docId w15:val="{ACE5800D-3E46-4AB7-A716-82E161FEAA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461C1"/>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5461C1"/>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5461C1"/>
    <w:rPr>
      <w:sz w:val="18"/>
      <w:szCs w:val="18"/>
    </w:rPr>
  </w:style>
  <w:style w:type="paragraph" w:styleId="a5">
    <w:name w:val="footer"/>
    <w:basedOn w:val="a"/>
    <w:link w:val="a6"/>
    <w:uiPriority w:val="99"/>
    <w:unhideWhenUsed/>
    <w:rsid w:val="005461C1"/>
    <w:pPr>
      <w:tabs>
        <w:tab w:val="center" w:pos="4153"/>
        <w:tab w:val="right" w:pos="8306"/>
      </w:tabs>
      <w:snapToGrid w:val="0"/>
      <w:jc w:val="left"/>
    </w:pPr>
    <w:rPr>
      <w:sz w:val="18"/>
      <w:szCs w:val="18"/>
    </w:rPr>
  </w:style>
  <w:style w:type="character" w:customStyle="1" w:styleId="a6">
    <w:name w:val="页脚 字符"/>
    <w:basedOn w:val="a0"/>
    <w:link w:val="a5"/>
    <w:uiPriority w:val="99"/>
    <w:rsid w:val="005461C1"/>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2216698">
      <w:bodyDiv w:val="1"/>
      <w:marLeft w:val="0"/>
      <w:marRight w:val="0"/>
      <w:marTop w:val="0"/>
      <w:marBottom w:val="0"/>
      <w:divBdr>
        <w:top w:val="none" w:sz="0" w:space="0" w:color="auto"/>
        <w:left w:val="none" w:sz="0" w:space="0" w:color="auto"/>
        <w:bottom w:val="none" w:sz="0" w:space="0" w:color="auto"/>
        <w:right w:val="none" w:sz="0" w:space="0" w:color="auto"/>
      </w:divBdr>
    </w:div>
    <w:div w:id="106118574">
      <w:bodyDiv w:val="1"/>
      <w:marLeft w:val="0"/>
      <w:marRight w:val="0"/>
      <w:marTop w:val="0"/>
      <w:marBottom w:val="0"/>
      <w:divBdr>
        <w:top w:val="none" w:sz="0" w:space="0" w:color="auto"/>
        <w:left w:val="none" w:sz="0" w:space="0" w:color="auto"/>
        <w:bottom w:val="none" w:sz="0" w:space="0" w:color="auto"/>
        <w:right w:val="none" w:sz="0" w:space="0" w:color="auto"/>
      </w:divBdr>
    </w:div>
    <w:div w:id="721178123">
      <w:bodyDiv w:val="1"/>
      <w:marLeft w:val="0"/>
      <w:marRight w:val="0"/>
      <w:marTop w:val="0"/>
      <w:marBottom w:val="0"/>
      <w:divBdr>
        <w:top w:val="none" w:sz="0" w:space="0" w:color="auto"/>
        <w:left w:val="none" w:sz="0" w:space="0" w:color="auto"/>
        <w:bottom w:val="none" w:sz="0" w:space="0" w:color="auto"/>
        <w:right w:val="none" w:sz="0" w:space="0" w:color="auto"/>
      </w:divBdr>
    </w:div>
    <w:div w:id="835926762">
      <w:bodyDiv w:val="1"/>
      <w:marLeft w:val="0"/>
      <w:marRight w:val="0"/>
      <w:marTop w:val="0"/>
      <w:marBottom w:val="0"/>
      <w:divBdr>
        <w:top w:val="none" w:sz="0" w:space="0" w:color="auto"/>
        <w:left w:val="none" w:sz="0" w:space="0" w:color="auto"/>
        <w:bottom w:val="none" w:sz="0" w:space="0" w:color="auto"/>
        <w:right w:val="none" w:sz="0" w:space="0" w:color="auto"/>
      </w:divBdr>
    </w:div>
    <w:div w:id="17478769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tif"/><Relationship Id="rId13" Type="http://schemas.openxmlformats.org/officeDocument/2006/relationships/image" Target="media/image8.png"/><Relationship Id="rId3" Type="http://schemas.openxmlformats.org/officeDocument/2006/relationships/webSettings" Target="webSettings.xml"/><Relationship Id="rId7" Type="http://schemas.openxmlformats.org/officeDocument/2006/relationships/image" Target="media/image2.tif"/><Relationship Id="rId12" Type="http://schemas.openxmlformats.org/officeDocument/2006/relationships/image" Target="media/image7.tif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tif"/><Relationship Id="rId11" Type="http://schemas.openxmlformats.org/officeDocument/2006/relationships/image" Target="media/image6.tif"/><Relationship Id="rId5" Type="http://schemas.openxmlformats.org/officeDocument/2006/relationships/endnotes" Target="endnotes.xml"/><Relationship Id="rId15" Type="http://schemas.openxmlformats.org/officeDocument/2006/relationships/theme" Target="theme/theme1.xml"/><Relationship Id="rId10" Type="http://schemas.openxmlformats.org/officeDocument/2006/relationships/image" Target="media/image5.tif"/><Relationship Id="rId4" Type="http://schemas.openxmlformats.org/officeDocument/2006/relationships/footnotes" Target="footnotes.xml"/><Relationship Id="rId9" Type="http://schemas.openxmlformats.org/officeDocument/2006/relationships/image" Target="media/image4.tif"/><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72</TotalTime>
  <Pages>13</Pages>
  <Words>1811</Words>
  <Characters>10325</Characters>
  <Application>Microsoft Office Word</Application>
  <DocSecurity>0</DocSecurity>
  <Lines>86</Lines>
  <Paragraphs>24</Paragraphs>
  <ScaleCrop>false</ScaleCrop>
  <Company/>
  <LinksUpToDate>false</LinksUpToDate>
  <CharactersWithSpaces>12112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shengliang xin</dc:creator>
  <cp:keywords/>
  <dc:description/>
  <cp:lastModifiedBy>shengliang xin</cp:lastModifiedBy>
  <cp:revision>32</cp:revision>
  <dcterms:created xsi:type="dcterms:W3CDTF">2020-03-05T03:00:00Z</dcterms:created>
  <dcterms:modified xsi:type="dcterms:W3CDTF">2020-03-07T13:57:00Z</dcterms:modified>
</cp:coreProperties>
</file>